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2E" w:rsidRDefault="00611007" w:rsidP="00611007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N</w:t>
      </w:r>
      <w:r w:rsidRPr="0007462E">
        <w:rPr>
          <w:rFonts w:ascii="Arial" w:hAnsi="Arial" w:cs="Arial"/>
          <w:b/>
          <w:szCs w:val="24"/>
        </w:rPr>
        <w:t>euer</w:t>
      </w:r>
      <w:r>
        <w:rPr>
          <w:rFonts w:ascii="Arial" w:hAnsi="Arial" w:cs="Arial"/>
          <w:b/>
          <w:szCs w:val="24"/>
        </w:rPr>
        <w:t xml:space="preserve"> Verbandsp</w:t>
      </w:r>
      <w:r w:rsidRPr="0007462E">
        <w:rPr>
          <w:rFonts w:ascii="Arial" w:hAnsi="Arial" w:cs="Arial"/>
          <w:b/>
          <w:szCs w:val="24"/>
        </w:rPr>
        <w:t>räsident</w:t>
      </w:r>
      <w:r>
        <w:rPr>
          <w:rFonts w:ascii="Arial" w:hAnsi="Arial" w:cs="Arial"/>
          <w:b/>
          <w:szCs w:val="24"/>
        </w:rPr>
        <w:t xml:space="preserve">: </w:t>
      </w:r>
      <w:r w:rsidR="0007462E" w:rsidRPr="0007462E">
        <w:rPr>
          <w:rFonts w:ascii="Arial" w:hAnsi="Arial" w:cs="Arial"/>
          <w:b/>
          <w:szCs w:val="24"/>
        </w:rPr>
        <w:t xml:space="preserve">Paul </w:t>
      </w:r>
      <w:r w:rsidR="00CA419A">
        <w:rPr>
          <w:rFonts w:ascii="Arial" w:hAnsi="Arial" w:cs="Arial"/>
          <w:b/>
          <w:szCs w:val="24"/>
        </w:rPr>
        <w:t>De Cock</w:t>
      </w:r>
      <w:r w:rsidR="0007462E" w:rsidRPr="0007462E">
        <w:rPr>
          <w:rFonts w:ascii="Arial" w:hAnsi="Arial" w:cs="Arial"/>
          <w:b/>
          <w:szCs w:val="24"/>
        </w:rPr>
        <w:t xml:space="preserve"> </w:t>
      </w:r>
      <w:r w:rsidR="00575EBE">
        <w:rPr>
          <w:rFonts w:ascii="Arial" w:hAnsi="Arial" w:cs="Arial"/>
          <w:b/>
          <w:szCs w:val="24"/>
        </w:rPr>
        <w:t xml:space="preserve">folgt </w:t>
      </w:r>
      <w:r w:rsidR="00E349A7">
        <w:rPr>
          <w:rFonts w:ascii="Arial" w:hAnsi="Arial" w:cs="Arial"/>
          <w:b/>
          <w:szCs w:val="24"/>
        </w:rPr>
        <w:t xml:space="preserve">auf </w:t>
      </w:r>
      <w:r w:rsidR="00575EBE">
        <w:rPr>
          <w:rFonts w:ascii="Arial" w:hAnsi="Arial" w:cs="Arial"/>
          <w:b/>
          <w:szCs w:val="24"/>
        </w:rPr>
        <w:t xml:space="preserve">Ludger Schindler </w:t>
      </w:r>
    </w:p>
    <w:p w:rsidR="00611007" w:rsidRPr="002B470F" w:rsidRDefault="00611007" w:rsidP="00611007">
      <w:pPr>
        <w:pStyle w:val="berschrift2"/>
        <w:tabs>
          <w:tab w:val="left" w:pos="7088"/>
        </w:tabs>
        <w:ind w:right="850"/>
        <w:rPr>
          <w:rFonts w:cs="Arial"/>
          <w:sz w:val="24"/>
          <w:szCs w:val="24"/>
        </w:rPr>
      </w:pPr>
      <w:r w:rsidRPr="002B470F">
        <w:rPr>
          <w:rFonts w:cs="Arial"/>
          <w:sz w:val="24"/>
          <w:szCs w:val="24"/>
        </w:rPr>
        <w:t xml:space="preserve">EPLF </w:t>
      </w:r>
      <w:r>
        <w:rPr>
          <w:rFonts w:cs="Arial"/>
          <w:sz w:val="24"/>
          <w:szCs w:val="24"/>
        </w:rPr>
        <w:t>tagt</w:t>
      </w:r>
      <w:r w:rsidRPr="002B470F">
        <w:rPr>
          <w:rFonts w:cs="Arial"/>
          <w:sz w:val="24"/>
          <w:szCs w:val="24"/>
        </w:rPr>
        <w:t xml:space="preserve"> in Schweden</w:t>
      </w:r>
    </w:p>
    <w:p w:rsidR="0007462E" w:rsidRDefault="0007462E" w:rsidP="0007462E">
      <w:pPr>
        <w:rPr>
          <w:rFonts w:ascii="Arial" w:hAnsi="Arial" w:cs="Arial"/>
          <w:b/>
          <w:szCs w:val="24"/>
        </w:rPr>
      </w:pPr>
    </w:p>
    <w:p w:rsidR="004069CA" w:rsidRDefault="00962BA4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Rund 70</w:t>
      </w:r>
      <w:r w:rsidR="00391FAD" w:rsidRPr="0007462E">
        <w:rPr>
          <w:rFonts w:ascii="Arial" w:hAnsi="Arial" w:cs="Arial"/>
          <w:b/>
          <w:sz w:val="22"/>
          <w:szCs w:val="22"/>
        </w:rPr>
        <w:t xml:space="preserve"> Teilnehmer</w:t>
      </w:r>
      <w:r w:rsidR="00391FAD">
        <w:rPr>
          <w:rFonts w:ascii="Arial" w:hAnsi="Arial" w:cs="Arial"/>
          <w:b/>
          <w:sz w:val="22"/>
          <w:szCs w:val="22"/>
        </w:rPr>
        <w:t xml:space="preserve"> trafen sich z</w:t>
      </w:r>
      <w:r w:rsidR="00391FAD" w:rsidRPr="0007462E">
        <w:rPr>
          <w:rFonts w:ascii="Arial" w:hAnsi="Arial" w:cs="Arial"/>
          <w:b/>
          <w:sz w:val="22"/>
          <w:szCs w:val="22"/>
        </w:rPr>
        <w:t xml:space="preserve">ur Jahreshauptversammlung des EPLF </w:t>
      </w:r>
      <w:r w:rsidR="002B5D41">
        <w:rPr>
          <w:rFonts w:ascii="Arial" w:hAnsi="Arial" w:cs="Arial"/>
          <w:b/>
          <w:sz w:val="22"/>
          <w:szCs w:val="22"/>
        </w:rPr>
        <w:t xml:space="preserve">– Verband der Europäischen Laminatbodenhersteller </w:t>
      </w:r>
      <w:r w:rsidR="00391FAD">
        <w:rPr>
          <w:rFonts w:ascii="Arial" w:hAnsi="Arial" w:cs="Arial"/>
          <w:b/>
          <w:sz w:val="22"/>
          <w:szCs w:val="22"/>
        </w:rPr>
        <w:t xml:space="preserve">e.V. </w:t>
      </w:r>
      <w:r w:rsidR="00391FAD" w:rsidRPr="0007462E">
        <w:rPr>
          <w:rFonts w:ascii="Arial" w:hAnsi="Arial" w:cs="Arial"/>
          <w:b/>
          <w:sz w:val="22"/>
          <w:szCs w:val="22"/>
        </w:rPr>
        <w:t>am 16. und 17. Mai</w:t>
      </w:r>
      <w:r w:rsidR="00391FAD">
        <w:rPr>
          <w:rFonts w:ascii="Arial" w:hAnsi="Arial" w:cs="Arial"/>
          <w:b/>
          <w:sz w:val="22"/>
          <w:szCs w:val="22"/>
        </w:rPr>
        <w:t xml:space="preserve"> </w:t>
      </w:r>
      <w:r w:rsidR="00797E63">
        <w:rPr>
          <w:rFonts w:ascii="Arial" w:hAnsi="Arial" w:cs="Arial"/>
          <w:b/>
          <w:sz w:val="22"/>
          <w:szCs w:val="22"/>
        </w:rPr>
        <w:t>i</w:t>
      </w:r>
      <w:r w:rsidR="00391FAD" w:rsidRPr="0007462E">
        <w:rPr>
          <w:rFonts w:ascii="Arial" w:hAnsi="Arial" w:cs="Arial"/>
          <w:b/>
          <w:sz w:val="22"/>
          <w:szCs w:val="22"/>
        </w:rPr>
        <w:t>m schwedischen Viken</w:t>
      </w:r>
      <w:r w:rsidR="00391FAD">
        <w:rPr>
          <w:rFonts w:ascii="Arial" w:hAnsi="Arial" w:cs="Arial"/>
          <w:b/>
          <w:sz w:val="22"/>
          <w:szCs w:val="22"/>
        </w:rPr>
        <w:t>. Eingeladen hatte das</w:t>
      </w:r>
      <w:r w:rsidR="00A510A8" w:rsidRPr="0007462E">
        <w:rPr>
          <w:rFonts w:ascii="Arial" w:hAnsi="Arial" w:cs="Arial"/>
          <w:b/>
          <w:sz w:val="22"/>
          <w:szCs w:val="22"/>
        </w:rPr>
        <w:t xml:space="preserve"> außerordentliche Mitglied </w:t>
      </w:r>
      <w:r w:rsidR="0007462E" w:rsidRPr="0007462E">
        <w:rPr>
          <w:rFonts w:ascii="Arial" w:hAnsi="Arial" w:cs="Arial"/>
          <w:b/>
          <w:sz w:val="22"/>
          <w:szCs w:val="22"/>
        </w:rPr>
        <w:t>Välinge Innovation Sweden AB</w:t>
      </w:r>
      <w:r w:rsidR="00391FAD">
        <w:rPr>
          <w:rFonts w:ascii="Arial" w:hAnsi="Arial" w:cs="Arial"/>
          <w:b/>
          <w:sz w:val="22"/>
          <w:szCs w:val="22"/>
        </w:rPr>
        <w:t>.</w:t>
      </w:r>
      <w:r w:rsidR="0007462E" w:rsidRPr="0007462E">
        <w:rPr>
          <w:rFonts w:ascii="Arial" w:hAnsi="Arial" w:cs="Arial"/>
          <w:b/>
          <w:sz w:val="22"/>
          <w:szCs w:val="22"/>
        </w:rPr>
        <w:t xml:space="preserve"> </w:t>
      </w:r>
      <w:r w:rsidR="003843CF" w:rsidRPr="0007462E">
        <w:rPr>
          <w:rFonts w:ascii="Arial" w:hAnsi="Arial" w:cs="Arial"/>
          <w:b/>
          <w:sz w:val="22"/>
          <w:szCs w:val="22"/>
        </w:rPr>
        <w:t xml:space="preserve">Nach erfolgreichen 16 Jahren an der Verbandsspitze </w:t>
      </w:r>
      <w:r w:rsidR="003843CF">
        <w:rPr>
          <w:rFonts w:ascii="Arial" w:hAnsi="Arial" w:cs="Arial"/>
          <w:b/>
          <w:sz w:val="22"/>
          <w:szCs w:val="22"/>
        </w:rPr>
        <w:t>gab L</w:t>
      </w:r>
      <w:r w:rsidR="003843CF" w:rsidRPr="0007462E">
        <w:rPr>
          <w:rFonts w:ascii="Arial" w:hAnsi="Arial" w:cs="Arial"/>
          <w:b/>
          <w:sz w:val="22"/>
          <w:szCs w:val="22"/>
        </w:rPr>
        <w:t xml:space="preserve">udger Schindler (Meisterwerke Schulte) </w:t>
      </w:r>
      <w:r w:rsidR="003843CF">
        <w:rPr>
          <w:rFonts w:ascii="Arial" w:hAnsi="Arial" w:cs="Arial"/>
          <w:b/>
          <w:sz w:val="22"/>
          <w:szCs w:val="22"/>
        </w:rPr>
        <w:t>seinen Posten ab. Z</w:t>
      </w:r>
      <w:r w:rsidR="003843CF" w:rsidRPr="0007462E">
        <w:rPr>
          <w:rFonts w:ascii="Arial" w:hAnsi="Arial" w:cs="Arial"/>
          <w:b/>
          <w:sz w:val="22"/>
          <w:szCs w:val="22"/>
        </w:rPr>
        <w:t xml:space="preserve">um neuen </w:t>
      </w:r>
      <w:r w:rsidR="003843CF">
        <w:rPr>
          <w:rFonts w:ascii="Arial" w:hAnsi="Arial" w:cs="Arial"/>
          <w:b/>
          <w:sz w:val="22"/>
          <w:szCs w:val="22"/>
        </w:rPr>
        <w:t>EPLF-</w:t>
      </w:r>
      <w:r w:rsidR="003843CF" w:rsidRPr="0007462E">
        <w:rPr>
          <w:rFonts w:ascii="Arial" w:hAnsi="Arial" w:cs="Arial"/>
          <w:b/>
          <w:sz w:val="22"/>
          <w:szCs w:val="22"/>
        </w:rPr>
        <w:t>Präsidenten</w:t>
      </w:r>
      <w:r w:rsidR="003843CF">
        <w:rPr>
          <w:rFonts w:ascii="Arial" w:hAnsi="Arial" w:cs="Arial"/>
          <w:b/>
          <w:sz w:val="22"/>
          <w:szCs w:val="22"/>
        </w:rPr>
        <w:t xml:space="preserve"> wählte die </w:t>
      </w:r>
      <w:r w:rsidR="003843CF" w:rsidRPr="0007462E">
        <w:rPr>
          <w:rFonts w:ascii="Arial" w:hAnsi="Arial" w:cs="Arial"/>
          <w:b/>
          <w:sz w:val="22"/>
          <w:szCs w:val="22"/>
        </w:rPr>
        <w:t>Versammlung</w:t>
      </w:r>
      <w:r w:rsidR="003843CF">
        <w:rPr>
          <w:rFonts w:ascii="Arial" w:hAnsi="Arial" w:cs="Arial"/>
          <w:b/>
          <w:sz w:val="22"/>
          <w:szCs w:val="22"/>
        </w:rPr>
        <w:t xml:space="preserve"> </w:t>
      </w:r>
      <w:r w:rsidR="00791A83">
        <w:rPr>
          <w:rFonts w:ascii="Arial" w:hAnsi="Arial" w:cs="Arial"/>
          <w:b/>
          <w:sz w:val="22"/>
          <w:szCs w:val="22"/>
        </w:rPr>
        <w:t xml:space="preserve">einstimmig </w:t>
      </w:r>
      <w:r w:rsidR="003843CF">
        <w:rPr>
          <w:rFonts w:ascii="Arial" w:hAnsi="Arial" w:cs="Arial"/>
          <w:b/>
          <w:sz w:val="22"/>
          <w:szCs w:val="22"/>
        </w:rPr>
        <w:t>d</w:t>
      </w:r>
      <w:r w:rsidR="00056620">
        <w:rPr>
          <w:rFonts w:ascii="Arial" w:hAnsi="Arial" w:cs="Arial"/>
          <w:b/>
          <w:sz w:val="22"/>
          <w:szCs w:val="22"/>
        </w:rPr>
        <w:t xml:space="preserve">en bisherigen stellvertretenden </w:t>
      </w:r>
      <w:r w:rsidR="002B470F">
        <w:rPr>
          <w:rFonts w:ascii="Arial" w:hAnsi="Arial" w:cs="Arial"/>
          <w:b/>
          <w:sz w:val="22"/>
          <w:szCs w:val="22"/>
        </w:rPr>
        <w:t>Vors</w:t>
      </w:r>
      <w:r w:rsidR="00611007">
        <w:rPr>
          <w:rFonts w:ascii="Arial" w:hAnsi="Arial" w:cs="Arial"/>
          <w:b/>
          <w:sz w:val="22"/>
          <w:szCs w:val="22"/>
        </w:rPr>
        <w:t xml:space="preserve">itzenden </w:t>
      </w:r>
      <w:r w:rsidR="002B470F" w:rsidRPr="0007462E">
        <w:rPr>
          <w:rFonts w:ascii="Arial" w:hAnsi="Arial" w:cs="Arial"/>
          <w:b/>
          <w:sz w:val="22"/>
          <w:szCs w:val="22"/>
        </w:rPr>
        <w:t xml:space="preserve">Paul </w:t>
      </w:r>
      <w:r w:rsidR="00CA419A">
        <w:rPr>
          <w:rFonts w:ascii="Arial" w:hAnsi="Arial" w:cs="Arial"/>
          <w:b/>
          <w:sz w:val="22"/>
          <w:szCs w:val="22"/>
        </w:rPr>
        <w:t>De Cock</w:t>
      </w:r>
      <w:r w:rsidR="002B470F" w:rsidRPr="0007462E">
        <w:rPr>
          <w:rFonts w:ascii="Arial" w:hAnsi="Arial" w:cs="Arial"/>
          <w:b/>
          <w:sz w:val="22"/>
          <w:szCs w:val="22"/>
        </w:rPr>
        <w:t xml:space="preserve"> (Unilin)</w:t>
      </w:r>
      <w:r w:rsidR="002B470F">
        <w:rPr>
          <w:rFonts w:ascii="Arial" w:hAnsi="Arial" w:cs="Arial"/>
          <w:b/>
          <w:sz w:val="22"/>
          <w:szCs w:val="22"/>
        </w:rPr>
        <w:t>.</w:t>
      </w:r>
    </w:p>
    <w:p w:rsidR="0007462E" w:rsidRDefault="0007462E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352E4C" w:rsidRDefault="0007462E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07462E">
        <w:rPr>
          <w:rFonts w:ascii="Arial" w:hAnsi="Arial" w:cs="Arial"/>
          <w:sz w:val="22"/>
          <w:szCs w:val="22"/>
        </w:rPr>
        <w:t xml:space="preserve">In Viken ging </w:t>
      </w:r>
      <w:r w:rsidR="003843CF">
        <w:rPr>
          <w:rFonts w:ascii="Arial" w:hAnsi="Arial" w:cs="Arial"/>
          <w:sz w:val="22"/>
          <w:szCs w:val="22"/>
        </w:rPr>
        <w:t xml:space="preserve">für den EPLF </w:t>
      </w:r>
      <w:r w:rsidRPr="0007462E">
        <w:rPr>
          <w:rFonts w:ascii="Arial" w:hAnsi="Arial" w:cs="Arial"/>
          <w:sz w:val="22"/>
          <w:szCs w:val="22"/>
        </w:rPr>
        <w:t xml:space="preserve">eine Ära zu Ende: </w:t>
      </w:r>
      <w:r w:rsidR="003843CF">
        <w:rPr>
          <w:rFonts w:ascii="Arial" w:hAnsi="Arial" w:cs="Arial"/>
          <w:sz w:val="22"/>
          <w:szCs w:val="22"/>
        </w:rPr>
        <w:t xml:space="preserve">Nach </w:t>
      </w:r>
      <w:r>
        <w:rPr>
          <w:rFonts w:ascii="Arial" w:hAnsi="Arial" w:cs="Arial"/>
          <w:sz w:val="22"/>
          <w:szCs w:val="22"/>
        </w:rPr>
        <w:t>16 Jahre</w:t>
      </w:r>
      <w:r w:rsidR="003843CF">
        <w:rPr>
          <w:rFonts w:ascii="Arial" w:hAnsi="Arial" w:cs="Arial"/>
          <w:sz w:val="22"/>
          <w:szCs w:val="22"/>
        </w:rPr>
        <w:t>n im Amt trat Ludger Schindler (Meisterwerke Schulte) nicht mehr zur Vorstandswahl an. Als</w:t>
      </w:r>
      <w:r>
        <w:rPr>
          <w:rFonts w:ascii="Arial" w:hAnsi="Arial" w:cs="Arial"/>
          <w:sz w:val="22"/>
          <w:szCs w:val="22"/>
        </w:rPr>
        <w:t xml:space="preserve"> </w:t>
      </w:r>
      <w:r w:rsidR="00A23966">
        <w:rPr>
          <w:rFonts w:ascii="Arial" w:hAnsi="Arial" w:cs="Arial"/>
          <w:sz w:val="22"/>
          <w:szCs w:val="22"/>
        </w:rPr>
        <w:t xml:space="preserve">engagierter </w:t>
      </w:r>
      <w:r w:rsidR="003843C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räsident </w:t>
      </w:r>
      <w:r w:rsidR="003843CF">
        <w:rPr>
          <w:rFonts w:ascii="Arial" w:hAnsi="Arial" w:cs="Arial"/>
          <w:sz w:val="22"/>
          <w:szCs w:val="22"/>
        </w:rPr>
        <w:t xml:space="preserve">hat er </w:t>
      </w:r>
      <w:r w:rsidR="007C676C">
        <w:rPr>
          <w:rFonts w:ascii="Arial" w:hAnsi="Arial" w:cs="Arial"/>
          <w:sz w:val="22"/>
          <w:szCs w:val="22"/>
        </w:rPr>
        <w:t xml:space="preserve">den mittlerweile 24-jährigen Verband </w:t>
      </w:r>
      <w:r w:rsidR="00437B8F">
        <w:rPr>
          <w:rFonts w:ascii="Arial" w:hAnsi="Arial" w:cs="Arial"/>
          <w:sz w:val="22"/>
          <w:szCs w:val="22"/>
        </w:rPr>
        <w:t>mit großem persönliche</w:t>
      </w:r>
      <w:r w:rsidR="003843CF">
        <w:rPr>
          <w:rFonts w:ascii="Arial" w:hAnsi="Arial" w:cs="Arial"/>
          <w:sz w:val="22"/>
          <w:szCs w:val="22"/>
        </w:rPr>
        <w:t>m</w:t>
      </w:r>
      <w:r w:rsidR="00437B8F">
        <w:rPr>
          <w:rFonts w:ascii="Arial" w:hAnsi="Arial" w:cs="Arial"/>
          <w:sz w:val="22"/>
          <w:szCs w:val="22"/>
        </w:rPr>
        <w:t xml:space="preserve"> Einsatz geleitet und </w:t>
      </w:r>
      <w:r w:rsidR="007C676C">
        <w:rPr>
          <w:rFonts w:ascii="Arial" w:hAnsi="Arial" w:cs="Arial"/>
          <w:sz w:val="22"/>
          <w:szCs w:val="22"/>
        </w:rPr>
        <w:t xml:space="preserve">erfolgreich auf Kurs gehalten. </w:t>
      </w:r>
      <w:r w:rsidR="00A03C2F">
        <w:rPr>
          <w:rFonts w:ascii="Arial" w:hAnsi="Arial" w:cs="Arial"/>
          <w:sz w:val="22"/>
          <w:szCs w:val="22"/>
        </w:rPr>
        <w:t xml:space="preserve">Schindler </w:t>
      </w:r>
      <w:r w:rsidR="003843CF">
        <w:rPr>
          <w:rFonts w:ascii="Arial" w:hAnsi="Arial" w:cs="Arial"/>
          <w:sz w:val="22"/>
          <w:szCs w:val="22"/>
        </w:rPr>
        <w:t>hat</w:t>
      </w:r>
      <w:r w:rsidR="00A03C2F">
        <w:rPr>
          <w:rFonts w:ascii="Arial" w:hAnsi="Arial" w:cs="Arial"/>
          <w:sz w:val="22"/>
          <w:szCs w:val="22"/>
        </w:rPr>
        <w:t xml:space="preserve"> </w:t>
      </w:r>
      <w:r w:rsidR="00246C72">
        <w:rPr>
          <w:rFonts w:ascii="Arial" w:hAnsi="Arial" w:cs="Arial"/>
          <w:sz w:val="22"/>
          <w:szCs w:val="22"/>
        </w:rPr>
        <w:t xml:space="preserve">maßgebliche </w:t>
      </w:r>
      <w:r w:rsidR="00AF44F1">
        <w:rPr>
          <w:rFonts w:ascii="Arial" w:hAnsi="Arial" w:cs="Arial"/>
          <w:sz w:val="22"/>
          <w:szCs w:val="22"/>
        </w:rPr>
        <w:t>Impulse</w:t>
      </w:r>
      <w:r w:rsidR="005C3781">
        <w:rPr>
          <w:rFonts w:ascii="Arial" w:hAnsi="Arial" w:cs="Arial"/>
          <w:sz w:val="22"/>
          <w:szCs w:val="22"/>
        </w:rPr>
        <w:t xml:space="preserve"> für die Weiterentwicklung des EPLF </w:t>
      </w:r>
      <w:r w:rsidR="003843CF">
        <w:rPr>
          <w:rFonts w:ascii="Arial" w:hAnsi="Arial" w:cs="Arial"/>
          <w:sz w:val="22"/>
          <w:szCs w:val="22"/>
        </w:rPr>
        <w:t>gesetzt</w:t>
      </w:r>
      <w:r w:rsidR="00AF44F1">
        <w:rPr>
          <w:rFonts w:ascii="Arial" w:hAnsi="Arial" w:cs="Arial"/>
          <w:sz w:val="22"/>
          <w:szCs w:val="22"/>
        </w:rPr>
        <w:t xml:space="preserve"> – </w:t>
      </w:r>
      <w:r w:rsidR="002328C3">
        <w:rPr>
          <w:rFonts w:ascii="Arial" w:hAnsi="Arial" w:cs="Arial"/>
          <w:sz w:val="22"/>
          <w:szCs w:val="22"/>
        </w:rPr>
        <w:t>wie jüngst d</w:t>
      </w:r>
      <w:r w:rsidR="005C3781">
        <w:rPr>
          <w:rFonts w:ascii="Arial" w:hAnsi="Arial" w:cs="Arial"/>
          <w:sz w:val="22"/>
          <w:szCs w:val="22"/>
        </w:rPr>
        <w:t>as</w:t>
      </w:r>
      <w:r w:rsidR="002328C3">
        <w:rPr>
          <w:rFonts w:ascii="Arial" w:hAnsi="Arial" w:cs="Arial"/>
          <w:sz w:val="22"/>
          <w:szCs w:val="22"/>
        </w:rPr>
        <w:t xml:space="preserve"> </w:t>
      </w:r>
      <w:r w:rsidR="005E42B2">
        <w:rPr>
          <w:rFonts w:ascii="Arial" w:hAnsi="Arial" w:cs="Arial"/>
          <w:sz w:val="22"/>
          <w:szCs w:val="22"/>
        </w:rPr>
        <w:t>Mitglieder-</w:t>
      </w:r>
      <w:r w:rsidR="00AF44F1">
        <w:rPr>
          <w:rFonts w:ascii="Arial" w:hAnsi="Arial" w:cs="Arial"/>
          <w:sz w:val="22"/>
          <w:szCs w:val="22"/>
        </w:rPr>
        <w:t>Innovationsforum</w:t>
      </w:r>
      <w:r w:rsidR="002328C3">
        <w:rPr>
          <w:rFonts w:ascii="Arial" w:hAnsi="Arial" w:cs="Arial"/>
          <w:sz w:val="22"/>
          <w:szCs w:val="22"/>
        </w:rPr>
        <w:t xml:space="preserve"> „Laminate 2020“ oder </w:t>
      </w:r>
      <w:r w:rsidR="00AF44F1">
        <w:rPr>
          <w:rFonts w:ascii="Arial" w:hAnsi="Arial" w:cs="Arial"/>
          <w:sz w:val="22"/>
          <w:szCs w:val="22"/>
        </w:rPr>
        <w:t>d</w:t>
      </w:r>
      <w:r w:rsidR="005C3781">
        <w:rPr>
          <w:rFonts w:ascii="Arial" w:hAnsi="Arial" w:cs="Arial"/>
          <w:sz w:val="22"/>
          <w:szCs w:val="22"/>
        </w:rPr>
        <w:t>as</w:t>
      </w:r>
      <w:r w:rsidR="002328C3">
        <w:rPr>
          <w:rFonts w:ascii="Arial" w:hAnsi="Arial" w:cs="Arial"/>
          <w:sz w:val="22"/>
          <w:szCs w:val="22"/>
        </w:rPr>
        <w:t xml:space="preserve"> </w:t>
      </w:r>
      <w:r w:rsidR="00246C72">
        <w:rPr>
          <w:rFonts w:ascii="Arial" w:hAnsi="Arial" w:cs="Arial"/>
          <w:sz w:val="22"/>
          <w:szCs w:val="22"/>
        </w:rPr>
        <w:t>EPLF-</w:t>
      </w:r>
      <w:r w:rsidR="00AF44F1">
        <w:rPr>
          <w:rFonts w:ascii="Arial" w:hAnsi="Arial" w:cs="Arial"/>
          <w:sz w:val="22"/>
          <w:szCs w:val="22"/>
        </w:rPr>
        <w:t xml:space="preserve">Innovationsmanifest – </w:t>
      </w:r>
      <w:r w:rsidR="005C3781">
        <w:rPr>
          <w:rFonts w:ascii="Arial" w:hAnsi="Arial" w:cs="Arial"/>
          <w:sz w:val="22"/>
          <w:szCs w:val="22"/>
        </w:rPr>
        <w:t xml:space="preserve">und </w:t>
      </w:r>
      <w:r w:rsidR="00A03C2F">
        <w:rPr>
          <w:rFonts w:ascii="Arial" w:hAnsi="Arial" w:cs="Arial"/>
          <w:sz w:val="22"/>
          <w:szCs w:val="22"/>
        </w:rPr>
        <w:t xml:space="preserve">hat </w:t>
      </w:r>
      <w:r w:rsidR="005C3781">
        <w:rPr>
          <w:rFonts w:ascii="Arial" w:hAnsi="Arial" w:cs="Arial"/>
          <w:sz w:val="22"/>
          <w:szCs w:val="22"/>
        </w:rPr>
        <w:t xml:space="preserve">damit </w:t>
      </w:r>
      <w:r w:rsidR="00C17A23">
        <w:rPr>
          <w:rFonts w:ascii="Arial" w:hAnsi="Arial" w:cs="Arial"/>
          <w:sz w:val="22"/>
          <w:szCs w:val="22"/>
        </w:rPr>
        <w:t>strategische</w:t>
      </w:r>
      <w:r w:rsidR="00246C72">
        <w:rPr>
          <w:rFonts w:ascii="Arial" w:hAnsi="Arial" w:cs="Arial"/>
          <w:sz w:val="22"/>
          <w:szCs w:val="22"/>
        </w:rPr>
        <w:t xml:space="preserve"> </w:t>
      </w:r>
      <w:r w:rsidR="00AF44F1">
        <w:rPr>
          <w:rFonts w:ascii="Arial" w:hAnsi="Arial" w:cs="Arial"/>
          <w:sz w:val="22"/>
          <w:szCs w:val="22"/>
        </w:rPr>
        <w:t xml:space="preserve">Weichen für die </w:t>
      </w:r>
      <w:r w:rsidR="00611007">
        <w:rPr>
          <w:rFonts w:ascii="Arial" w:hAnsi="Arial" w:cs="Arial"/>
          <w:sz w:val="22"/>
          <w:szCs w:val="22"/>
        </w:rPr>
        <w:t xml:space="preserve">Zukunft </w:t>
      </w:r>
      <w:r w:rsidR="00C17A23">
        <w:rPr>
          <w:rFonts w:ascii="Arial" w:hAnsi="Arial" w:cs="Arial"/>
          <w:sz w:val="22"/>
          <w:szCs w:val="22"/>
        </w:rPr>
        <w:t>d</w:t>
      </w:r>
      <w:r w:rsidR="00AF44F1">
        <w:rPr>
          <w:rFonts w:ascii="Arial" w:hAnsi="Arial" w:cs="Arial"/>
          <w:sz w:val="22"/>
          <w:szCs w:val="22"/>
        </w:rPr>
        <w:t xml:space="preserve">es Verbands gestellt. </w:t>
      </w:r>
      <w:r w:rsidR="005C3781">
        <w:rPr>
          <w:rFonts w:ascii="Arial" w:hAnsi="Arial" w:cs="Arial"/>
          <w:sz w:val="22"/>
          <w:szCs w:val="22"/>
        </w:rPr>
        <w:t xml:space="preserve">Schindlers früherer Vorstandskollege </w:t>
      </w:r>
      <w:r w:rsidR="00611007">
        <w:rPr>
          <w:rFonts w:ascii="Arial" w:hAnsi="Arial" w:cs="Arial"/>
          <w:sz w:val="22"/>
          <w:szCs w:val="22"/>
        </w:rPr>
        <w:t xml:space="preserve">und langjähriger Wegbegleiter </w:t>
      </w:r>
      <w:r w:rsidR="005C3781">
        <w:rPr>
          <w:rFonts w:ascii="Arial" w:hAnsi="Arial" w:cs="Arial"/>
          <w:sz w:val="22"/>
          <w:szCs w:val="22"/>
        </w:rPr>
        <w:t>R</w:t>
      </w:r>
      <w:r w:rsidR="001C4425">
        <w:rPr>
          <w:rFonts w:ascii="Arial" w:hAnsi="Arial" w:cs="Arial"/>
          <w:sz w:val="22"/>
          <w:szCs w:val="22"/>
        </w:rPr>
        <w:t>a</w:t>
      </w:r>
      <w:r w:rsidR="005C3781">
        <w:rPr>
          <w:rFonts w:ascii="Arial" w:hAnsi="Arial" w:cs="Arial"/>
          <w:sz w:val="22"/>
          <w:szCs w:val="22"/>
        </w:rPr>
        <w:t>lf Eisermann (Windmöller</w:t>
      </w:r>
      <w:r w:rsidR="00A23966">
        <w:rPr>
          <w:rFonts w:ascii="Arial" w:hAnsi="Arial" w:cs="Arial"/>
          <w:sz w:val="22"/>
          <w:szCs w:val="22"/>
        </w:rPr>
        <w:t xml:space="preserve"> GmbH</w:t>
      </w:r>
      <w:r w:rsidR="005C3781">
        <w:rPr>
          <w:rFonts w:ascii="Arial" w:hAnsi="Arial" w:cs="Arial"/>
          <w:sz w:val="22"/>
          <w:szCs w:val="22"/>
        </w:rPr>
        <w:t xml:space="preserve">) hielt in Viken </w:t>
      </w:r>
      <w:r w:rsidR="00575EBE">
        <w:rPr>
          <w:rFonts w:ascii="Arial" w:hAnsi="Arial" w:cs="Arial"/>
          <w:sz w:val="22"/>
          <w:szCs w:val="22"/>
        </w:rPr>
        <w:t>in einem launigen</w:t>
      </w:r>
      <w:r w:rsidR="00575EBE" w:rsidRPr="005C3781">
        <w:rPr>
          <w:rFonts w:ascii="Arial" w:hAnsi="Arial" w:cs="Arial"/>
          <w:sz w:val="22"/>
          <w:szCs w:val="22"/>
        </w:rPr>
        <w:t xml:space="preserve"> </w:t>
      </w:r>
      <w:r w:rsidR="00575EBE">
        <w:rPr>
          <w:rFonts w:ascii="Arial" w:hAnsi="Arial" w:cs="Arial"/>
          <w:sz w:val="22"/>
          <w:szCs w:val="22"/>
        </w:rPr>
        <w:t xml:space="preserve">Vortrag </w:t>
      </w:r>
      <w:r w:rsidR="005C3781">
        <w:rPr>
          <w:rFonts w:ascii="Arial" w:hAnsi="Arial" w:cs="Arial"/>
          <w:sz w:val="22"/>
          <w:szCs w:val="22"/>
        </w:rPr>
        <w:t>d</w:t>
      </w:r>
      <w:r w:rsidR="00AF44F1">
        <w:rPr>
          <w:rFonts w:ascii="Arial" w:hAnsi="Arial" w:cs="Arial"/>
          <w:sz w:val="22"/>
          <w:szCs w:val="22"/>
        </w:rPr>
        <w:t xml:space="preserve">ie Laudatio auf den scheidenden Präsidenten. </w:t>
      </w:r>
    </w:p>
    <w:p w:rsidR="00352E4C" w:rsidRDefault="00352E4C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6367E" w:rsidRPr="00C6367E" w:rsidRDefault="00C6367E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C6367E">
        <w:rPr>
          <w:rFonts w:ascii="Arial" w:hAnsi="Arial" w:cs="Arial"/>
          <w:b/>
          <w:sz w:val="22"/>
          <w:szCs w:val="22"/>
        </w:rPr>
        <w:t>Ehrenpräsidentschaft für Ludger Schindler</w:t>
      </w:r>
    </w:p>
    <w:p w:rsidR="00C6367E" w:rsidRDefault="00C6367E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B22ACA" w:rsidRDefault="00AF44F1" w:rsidP="00B22ACA">
      <w:pPr>
        <w:tabs>
          <w:tab w:val="left" w:pos="7088"/>
        </w:tabs>
        <w:spacing w:line="360" w:lineRule="auto"/>
        <w:ind w:right="8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Würdigung seiner großen Verdienste </w:t>
      </w:r>
      <w:r w:rsidR="00D22C30">
        <w:rPr>
          <w:rFonts w:ascii="Arial" w:hAnsi="Arial" w:cs="Arial"/>
          <w:sz w:val="22"/>
          <w:szCs w:val="22"/>
        </w:rPr>
        <w:t xml:space="preserve">für den Verband </w:t>
      </w:r>
      <w:r>
        <w:rPr>
          <w:rFonts w:ascii="Arial" w:hAnsi="Arial" w:cs="Arial"/>
          <w:sz w:val="22"/>
          <w:szCs w:val="22"/>
        </w:rPr>
        <w:t xml:space="preserve">wurde </w:t>
      </w:r>
      <w:r w:rsidR="00C6367E">
        <w:rPr>
          <w:rFonts w:ascii="Arial" w:hAnsi="Arial" w:cs="Arial"/>
          <w:sz w:val="22"/>
          <w:szCs w:val="22"/>
        </w:rPr>
        <w:t xml:space="preserve">Ludger </w:t>
      </w:r>
      <w:r>
        <w:rPr>
          <w:rFonts w:ascii="Arial" w:hAnsi="Arial" w:cs="Arial"/>
          <w:sz w:val="22"/>
          <w:szCs w:val="22"/>
        </w:rPr>
        <w:t xml:space="preserve">Schindler </w:t>
      </w:r>
      <w:r w:rsidR="00575EBE">
        <w:rPr>
          <w:rFonts w:ascii="Arial" w:hAnsi="Arial" w:cs="Arial"/>
          <w:sz w:val="22"/>
          <w:szCs w:val="22"/>
        </w:rPr>
        <w:t xml:space="preserve">einstimmig </w:t>
      </w:r>
      <w:r>
        <w:rPr>
          <w:rFonts w:ascii="Arial" w:hAnsi="Arial" w:cs="Arial"/>
          <w:sz w:val="22"/>
          <w:szCs w:val="22"/>
        </w:rPr>
        <w:t>zum EPLF-Ehrenvorsitzenden ernannt.</w:t>
      </w:r>
      <w:r w:rsidR="00575EBE">
        <w:rPr>
          <w:rFonts w:ascii="Arial" w:hAnsi="Arial" w:cs="Arial"/>
          <w:sz w:val="22"/>
          <w:szCs w:val="22"/>
        </w:rPr>
        <w:t xml:space="preserve"> </w:t>
      </w:r>
      <w:r w:rsidR="00352E4C">
        <w:rPr>
          <w:rFonts w:ascii="Arial" w:hAnsi="Arial" w:cs="Arial"/>
          <w:sz w:val="22"/>
          <w:szCs w:val="22"/>
        </w:rPr>
        <w:t xml:space="preserve">Dieser </w:t>
      </w:r>
      <w:r w:rsidR="00C6367E">
        <w:rPr>
          <w:rFonts w:ascii="Arial" w:hAnsi="Arial" w:cs="Arial"/>
          <w:sz w:val="22"/>
          <w:szCs w:val="22"/>
        </w:rPr>
        <w:lastRenderedPageBreak/>
        <w:t>besondere T</w:t>
      </w:r>
      <w:r w:rsidR="00352E4C">
        <w:rPr>
          <w:rFonts w:ascii="Arial" w:hAnsi="Arial" w:cs="Arial"/>
          <w:sz w:val="22"/>
          <w:szCs w:val="22"/>
        </w:rPr>
        <w:t xml:space="preserve">itel war zuletzt im Jahr 2002 dem Gründungsvorstand Ulrich Windmöller </w:t>
      </w:r>
      <w:r w:rsidR="00611007">
        <w:rPr>
          <w:rFonts w:ascii="Arial" w:hAnsi="Arial" w:cs="Arial"/>
          <w:sz w:val="22"/>
          <w:szCs w:val="22"/>
        </w:rPr>
        <w:t>verliehen</w:t>
      </w:r>
      <w:r w:rsidR="00352E4C">
        <w:rPr>
          <w:rFonts w:ascii="Arial" w:hAnsi="Arial" w:cs="Arial"/>
          <w:sz w:val="22"/>
          <w:szCs w:val="22"/>
        </w:rPr>
        <w:t xml:space="preserve"> worden. </w:t>
      </w:r>
      <w:r w:rsidR="00575EBE">
        <w:rPr>
          <w:rFonts w:ascii="Arial" w:hAnsi="Arial" w:cs="Arial"/>
          <w:sz w:val="22"/>
          <w:szCs w:val="22"/>
        </w:rPr>
        <w:t>Laut</w:t>
      </w:r>
      <w:r w:rsidR="005C3781">
        <w:rPr>
          <w:rFonts w:ascii="Arial" w:hAnsi="Arial" w:cs="Arial"/>
          <w:sz w:val="22"/>
          <w:szCs w:val="22"/>
        </w:rPr>
        <w:t xml:space="preserve"> Mitgliedervotum wird nun Paul </w:t>
      </w:r>
      <w:r w:rsidR="00CA419A">
        <w:rPr>
          <w:rFonts w:ascii="Arial" w:hAnsi="Arial" w:cs="Arial"/>
          <w:sz w:val="22"/>
          <w:szCs w:val="22"/>
        </w:rPr>
        <w:t>De Cock</w:t>
      </w:r>
      <w:r w:rsidR="005C3781">
        <w:rPr>
          <w:rFonts w:ascii="Arial" w:hAnsi="Arial" w:cs="Arial"/>
          <w:sz w:val="22"/>
          <w:szCs w:val="22"/>
        </w:rPr>
        <w:t xml:space="preserve"> (Unilin) als Schindlers Nachfolger </w:t>
      </w:r>
      <w:r w:rsidR="00D22C30">
        <w:rPr>
          <w:rFonts w:ascii="Arial" w:hAnsi="Arial" w:cs="Arial"/>
          <w:sz w:val="22"/>
          <w:szCs w:val="22"/>
        </w:rPr>
        <w:t xml:space="preserve">im Präsidentenamt </w:t>
      </w:r>
      <w:r w:rsidR="005C3781">
        <w:rPr>
          <w:rFonts w:ascii="Arial" w:hAnsi="Arial" w:cs="Arial"/>
          <w:sz w:val="22"/>
          <w:szCs w:val="22"/>
        </w:rPr>
        <w:t xml:space="preserve">das </w:t>
      </w:r>
      <w:r w:rsidR="00611007">
        <w:rPr>
          <w:rFonts w:ascii="Arial" w:hAnsi="Arial" w:cs="Arial"/>
          <w:sz w:val="22"/>
          <w:szCs w:val="22"/>
        </w:rPr>
        <w:t xml:space="preserve">Ruder </w:t>
      </w:r>
      <w:r w:rsidR="005C3781">
        <w:rPr>
          <w:rFonts w:ascii="Arial" w:hAnsi="Arial" w:cs="Arial"/>
          <w:sz w:val="22"/>
          <w:szCs w:val="22"/>
        </w:rPr>
        <w:t>übernehmen.</w:t>
      </w:r>
      <w:r w:rsidR="00D22C30">
        <w:rPr>
          <w:rFonts w:ascii="Arial" w:hAnsi="Arial" w:cs="Arial"/>
          <w:sz w:val="22"/>
          <w:szCs w:val="22"/>
        </w:rPr>
        <w:t xml:space="preserve"> </w:t>
      </w:r>
      <w:r w:rsidR="009D0383">
        <w:rPr>
          <w:rFonts w:ascii="Arial" w:hAnsi="Arial" w:cs="Arial"/>
          <w:sz w:val="22"/>
          <w:szCs w:val="22"/>
        </w:rPr>
        <w:t xml:space="preserve">Der EPLF-Vorstand wird </w:t>
      </w:r>
      <w:r w:rsidR="009D0383">
        <w:rPr>
          <w:rFonts w:ascii="Arial" w:hAnsi="Arial" w:cs="Arial"/>
          <w:color w:val="000000"/>
          <w:sz w:val="22"/>
          <w:szCs w:val="22"/>
        </w:rPr>
        <w:t xml:space="preserve">von bisher vier auf drei Personen verkleinert: </w:t>
      </w:r>
      <w:r w:rsidR="00F946AD">
        <w:rPr>
          <w:rFonts w:ascii="Arial" w:hAnsi="Arial" w:cs="Arial"/>
          <w:sz w:val="22"/>
          <w:szCs w:val="22"/>
        </w:rPr>
        <w:t>Bei de</w:t>
      </w:r>
      <w:r w:rsidR="007C676C">
        <w:rPr>
          <w:rFonts w:ascii="Arial" w:hAnsi="Arial" w:cs="Arial"/>
          <w:sz w:val="22"/>
          <w:szCs w:val="22"/>
        </w:rPr>
        <w:t>n Vorstandswahlen wurde Max von Tippelskirch</w:t>
      </w:r>
      <w:r w:rsidR="00611007">
        <w:rPr>
          <w:rFonts w:ascii="Arial" w:hAnsi="Arial" w:cs="Arial"/>
          <w:sz w:val="22"/>
          <w:szCs w:val="22"/>
        </w:rPr>
        <w:t xml:space="preserve"> (Swiss Krono)</w:t>
      </w:r>
      <w:r w:rsidR="007C676C">
        <w:rPr>
          <w:rFonts w:ascii="Arial" w:hAnsi="Arial" w:cs="Arial"/>
          <w:sz w:val="22"/>
          <w:szCs w:val="22"/>
        </w:rPr>
        <w:t xml:space="preserve"> als stellv</w:t>
      </w:r>
      <w:r w:rsidR="002E124B">
        <w:rPr>
          <w:rFonts w:ascii="Arial" w:hAnsi="Arial" w:cs="Arial"/>
          <w:sz w:val="22"/>
          <w:szCs w:val="22"/>
        </w:rPr>
        <w:t>ertretender</w:t>
      </w:r>
      <w:r w:rsidR="007C676C">
        <w:rPr>
          <w:rFonts w:ascii="Arial" w:hAnsi="Arial" w:cs="Arial"/>
          <w:sz w:val="22"/>
          <w:szCs w:val="22"/>
        </w:rPr>
        <w:t xml:space="preserve"> Vorsitzender und Obmann des Arbeitskreises Märkte + Image für zwei weitere Jahre </w:t>
      </w:r>
      <w:r w:rsidR="00F946AD">
        <w:rPr>
          <w:rFonts w:ascii="Arial" w:hAnsi="Arial" w:cs="Arial"/>
          <w:sz w:val="22"/>
          <w:szCs w:val="22"/>
        </w:rPr>
        <w:t xml:space="preserve">in seinem Amt </w:t>
      </w:r>
      <w:r w:rsidR="007C676C">
        <w:rPr>
          <w:rFonts w:ascii="Arial" w:hAnsi="Arial" w:cs="Arial"/>
          <w:sz w:val="22"/>
          <w:szCs w:val="22"/>
        </w:rPr>
        <w:t xml:space="preserve">bestätigt. </w:t>
      </w:r>
      <w:r w:rsidR="00F946AD">
        <w:rPr>
          <w:rFonts w:ascii="Arial" w:hAnsi="Arial" w:cs="Arial"/>
          <w:sz w:val="22"/>
          <w:szCs w:val="22"/>
        </w:rPr>
        <w:t>Zum</w:t>
      </w:r>
      <w:r w:rsidR="007C676C">
        <w:rPr>
          <w:rFonts w:ascii="Arial" w:hAnsi="Arial" w:cs="Arial"/>
          <w:sz w:val="22"/>
          <w:szCs w:val="22"/>
        </w:rPr>
        <w:t xml:space="preserve"> Nachfolger von Dr. Theo Smet</w:t>
      </w:r>
      <w:r w:rsidR="003F4988">
        <w:rPr>
          <w:rFonts w:ascii="Arial" w:hAnsi="Arial" w:cs="Arial"/>
          <w:sz w:val="22"/>
          <w:szCs w:val="22"/>
        </w:rPr>
        <w:t xml:space="preserve"> –</w:t>
      </w:r>
      <w:r w:rsidR="007C676C">
        <w:rPr>
          <w:rFonts w:ascii="Arial" w:hAnsi="Arial" w:cs="Arial"/>
          <w:sz w:val="22"/>
          <w:szCs w:val="22"/>
        </w:rPr>
        <w:t xml:space="preserve"> </w:t>
      </w:r>
      <w:r w:rsidR="00B22ACA">
        <w:rPr>
          <w:rFonts w:ascii="Arial" w:hAnsi="Arial" w:cs="Arial"/>
          <w:sz w:val="22"/>
          <w:szCs w:val="22"/>
        </w:rPr>
        <w:t>seit</w:t>
      </w:r>
      <w:r w:rsidR="00AB40F5">
        <w:rPr>
          <w:rFonts w:ascii="Arial" w:hAnsi="Arial" w:cs="Arial"/>
          <w:sz w:val="22"/>
          <w:szCs w:val="22"/>
        </w:rPr>
        <w:t xml:space="preserve"> </w:t>
      </w:r>
      <w:r w:rsidR="00776347">
        <w:rPr>
          <w:rFonts w:ascii="Arial" w:hAnsi="Arial" w:cs="Arial"/>
          <w:sz w:val="22"/>
          <w:szCs w:val="22"/>
        </w:rPr>
        <w:t>201</w:t>
      </w:r>
      <w:r w:rsidR="00943E31">
        <w:rPr>
          <w:rFonts w:ascii="Arial" w:hAnsi="Arial" w:cs="Arial"/>
          <w:sz w:val="22"/>
          <w:szCs w:val="22"/>
        </w:rPr>
        <w:t>6</w:t>
      </w:r>
      <w:r w:rsidR="007C676C">
        <w:rPr>
          <w:rFonts w:ascii="Arial" w:hAnsi="Arial" w:cs="Arial"/>
          <w:sz w:val="22"/>
          <w:szCs w:val="22"/>
        </w:rPr>
        <w:t xml:space="preserve"> kommissarischer Obmann </w:t>
      </w:r>
      <w:r w:rsidR="000921E9">
        <w:rPr>
          <w:rFonts w:ascii="Arial" w:hAnsi="Arial" w:cs="Arial"/>
          <w:sz w:val="22"/>
          <w:szCs w:val="22"/>
        </w:rPr>
        <w:t xml:space="preserve">des Arbeitskreises </w:t>
      </w:r>
      <w:r w:rsidR="007C676C">
        <w:rPr>
          <w:rFonts w:ascii="Arial" w:hAnsi="Arial" w:cs="Arial"/>
          <w:sz w:val="22"/>
          <w:szCs w:val="22"/>
        </w:rPr>
        <w:t>Technik im EPLF-Vorstand</w:t>
      </w:r>
      <w:r w:rsidR="003F4988">
        <w:rPr>
          <w:rFonts w:ascii="Arial" w:hAnsi="Arial" w:cs="Arial"/>
          <w:sz w:val="22"/>
          <w:szCs w:val="22"/>
        </w:rPr>
        <w:t xml:space="preserve"> –</w:t>
      </w:r>
      <w:r w:rsidR="007C676C">
        <w:rPr>
          <w:rFonts w:ascii="Arial" w:hAnsi="Arial" w:cs="Arial"/>
          <w:sz w:val="22"/>
          <w:szCs w:val="22"/>
        </w:rPr>
        <w:t xml:space="preserve"> </w:t>
      </w:r>
      <w:r w:rsidR="005C3781">
        <w:rPr>
          <w:rFonts w:ascii="Arial" w:hAnsi="Arial" w:cs="Arial"/>
          <w:sz w:val="22"/>
          <w:szCs w:val="22"/>
        </w:rPr>
        <w:t>bestimmten</w:t>
      </w:r>
      <w:r w:rsidR="007C676C">
        <w:rPr>
          <w:rFonts w:ascii="Arial" w:hAnsi="Arial" w:cs="Arial"/>
          <w:sz w:val="22"/>
          <w:szCs w:val="22"/>
        </w:rPr>
        <w:t xml:space="preserve"> die Mitglieder Eberhard Herrmann (Classen). </w:t>
      </w:r>
      <w:r w:rsidR="00B22ACA">
        <w:rPr>
          <w:rFonts w:ascii="Arial" w:hAnsi="Arial" w:cs="Arial"/>
          <w:sz w:val="22"/>
          <w:szCs w:val="22"/>
        </w:rPr>
        <w:t xml:space="preserve">Herrmann hatte das Amt schon </w:t>
      </w:r>
      <w:r w:rsidR="00361A80">
        <w:rPr>
          <w:rFonts w:ascii="Arial" w:hAnsi="Arial" w:cs="Arial"/>
          <w:sz w:val="22"/>
          <w:szCs w:val="22"/>
        </w:rPr>
        <w:t xml:space="preserve">einmal </w:t>
      </w:r>
      <w:r w:rsidR="00AF5585">
        <w:rPr>
          <w:rFonts w:ascii="Arial" w:hAnsi="Arial" w:cs="Arial"/>
          <w:sz w:val="22"/>
          <w:szCs w:val="22"/>
        </w:rPr>
        <w:t xml:space="preserve">von 2014 bis </w:t>
      </w:r>
      <w:r w:rsidR="00E403E1">
        <w:rPr>
          <w:rFonts w:ascii="Arial" w:hAnsi="Arial" w:cs="Arial"/>
          <w:sz w:val="22"/>
          <w:szCs w:val="22"/>
        </w:rPr>
        <w:t xml:space="preserve">2016 </w:t>
      </w:r>
      <w:r w:rsidR="00B22ACA">
        <w:rPr>
          <w:rFonts w:ascii="Arial" w:hAnsi="Arial" w:cs="Arial"/>
          <w:sz w:val="22"/>
          <w:szCs w:val="22"/>
        </w:rPr>
        <w:t>innegehabt</w:t>
      </w:r>
      <w:r w:rsidR="00B22ACA" w:rsidRPr="00E00B79">
        <w:rPr>
          <w:rFonts w:ascii="Arial" w:hAnsi="Arial" w:cs="Arial"/>
          <w:sz w:val="22"/>
          <w:szCs w:val="22"/>
        </w:rPr>
        <w:t xml:space="preserve">. </w:t>
      </w:r>
      <w:r w:rsidR="00E00B79" w:rsidRPr="00E00B79">
        <w:rPr>
          <w:rFonts w:ascii="Arial" w:hAnsi="Arial" w:cs="Arial"/>
          <w:sz w:val="22"/>
          <w:szCs w:val="22"/>
          <w:shd w:val="clear" w:color="auto" w:fill="FFFFFF"/>
        </w:rPr>
        <w:t xml:space="preserve">Dr. Smet </w:t>
      </w:r>
      <w:r w:rsidR="00C861A8">
        <w:rPr>
          <w:rFonts w:ascii="Arial" w:hAnsi="Arial" w:cs="Arial"/>
          <w:sz w:val="22"/>
          <w:szCs w:val="22"/>
          <w:shd w:val="clear" w:color="auto" w:fill="FFFFFF"/>
        </w:rPr>
        <w:t xml:space="preserve">wird </w:t>
      </w:r>
      <w:r w:rsidR="00E00B79" w:rsidRPr="00E00B79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="00214E64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E00B79" w:rsidRPr="00E00B79">
        <w:rPr>
          <w:rFonts w:ascii="Arial" w:hAnsi="Arial" w:cs="Arial"/>
          <w:sz w:val="22"/>
          <w:szCs w:val="22"/>
          <w:shd w:val="clear" w:color="auto" w:fill="FFFFFF"/>
        </w:rPr>
        <w:t xml:space="preserve"> EPLF </w:t>
      </w:r>
      <w:r w:rsidR="00C861A8">
        <w:rPr>
          <w:rFonts w:ascii="Arial" w:hAnsi="Arial" w:cs="Arial"/>
          <w:sz w:val="22"/>
          <w:szCs w:val="22"/>
          <w:shd w:val="clear" w:color="auto" w:fill="FFFFFF"/>
        </w:rPr>
        <w:t xml:space="preserve">auch weiterhin </w:t>
      </w:r>
      <w:r w:rsidR="00214E64">
        <w:rPr>
          <w:rFonts w:ascii="Arial" w:hAnsi="Arial" w:cs="Arial"/>
          <w:sz w:val="22"/>
          <w:szCs w:val="22"/>
          <w:shd w:val="clear" w:color="auto" w:fill="FFFFFF"/>
        </w:rPr>
        <w:t xml:space="preserve">beratend zur Seite stehen und </w:t>
      </w:r>
      <w:r w:rsidR="00611007">
        <w:rPr>
          <w:rFonts w:ascii="Arial" w:hAnsi="Arial" w:cs="Arial"/>
          <w:sz w:val="22"/>
          <w:szCs w:val="22"/>
          <w:shd w:val="clear" w:color="auto" w:fill="FFFFFF"/>
        </w:rPr>
        <w:t>unter anderem d</w:t>
      </w:r>
      <w:r w:rsidR="00214E64">
        <w:rPr>
          <w:rFonts w:ascii="Arial" w:hAnsi="Arial" w:cs="Arial"/>
          <w:sz w:val="22"/>
          <w:szCs w:val="22"/>
          <w:shd w:val="clear" w:color="auto" w:fill="FFFFFF"/>
        </w:rPr>
        <w:t xml:space="preserve">en Verband </w:t>
      </w:r>
      <w:r w:rsidR="00E00B79" w:rsidRPr="00E00B79">
        <w:rPr>
          <w:rFonts w:ascii="Arial" w:hAnsi="Arial" w:cs="Arial"/>
          <w:sz w:val="22"/>
          <w:szCs w:val="22"/>
          <w:shd w:val="clear" w:color="auto" w:fill="FFFFFF"/>
        </w:rPr>
        <w:t>auf CEN- und ISO-Ebene vertreten.</w:t>
      </w:r>
      <w:r w:rsidR="00E00B7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B22ACA" w:rsidRPr="00E00B79">
        <w:rPr>
          <w:rFonts w:ascii="Arial" w:hAnsi="Arial" w:cs="Arial"/>
          <w:color w:val="000000"/>
          <w:sz w:val="22"/>
          <w:szCs w:val="22"/>
        </w:rPr>
        <w:t>Bestätigt</w:t>
      </w:r>
      <w:r w:rsidR="00B22ACA">
        <w:rPr>
          <w:rFonts w:ascii="Arial" w:hAnsi="Arial" w:cs="Arial"/>
          <w:color w:val="000000"/>
          <w:sz w:val="22"/>
          <w:szCs w:val="22"/>
        </w:rPr>
        <w:t xml:space="preserve"> wurde in Viken ebenso Georg Kruse (W</w:t>
      </w:r>
      <w:r w:rsidR="00A335DC">
        <w:rPr>
          <w:rFonts w:ascii="Arial" w:hAnsi="Arial" w:cs="Arial"/>
          <w:color w:val="000000"/>
          <w:sz w:val="22"/>
          <w:szCs w:val="22"/>
        </w:rPr>
        <w:t>indmöller GmbH</w:t>
      </w:r>
      <w:r w:rsidR="00B22ACA">
        <w:rPr>
          <w:rFonts w:ascii="Arial" w:hAnsi="Arial" w:cs="Arial"/>
          <w:color w:val="000000"/>
          <w:sz w:val="22"/>
          <w:szCs w:val="22"/>
        </w:rPr>
        <w:t xml:space="preserve">) als Kassenprüfer des Verbandes. </w:t>
      </w:r>
      <w:r w:rsidR="00231C9D">
        <w:rPr>
          <w:rFonts w:ascii="Arial" w:hAnsi="Arial" w:cs="Arial"/>
          <w:color w:val="000000"/>
          <w:sz w:val="22"/>
          <w:szCs w:val="22"/>
        </w:rPr>
        <w:t>Alle Wahlen erfolg</w:t>
      </w:r>
      <w:r w:rsidR="00611007">
        <w:rPr>
          <w:rFonts w:ascii="Arial" w:hAnsi="Arial" w:cs="Arial"/>
          <w:color w:val="000000"/>
          <w:sz w:val="22"/>
          <w:szCs w:val="22"/>
        </w:rPr>
        <w:t>t</w:t>
      </w:r>
      <w:r w:rsidR="00231C9D">
        <w:rPr>
          <w:rFonts w:ascii="Arial" w:hAnsi="Arial" w:cs="Arial"/>
          <w:color w:val="000000"/>
          <w:sz w:val="22"/>
          <w:szCs w:val="22"/>
        </w:rPr>
        <w:t xml:space="preserve">en einstimmig. </w:t>
      </w:r>
      <w:r w:rsidR="00B22ACA">
        <w:rPr>
          <w:rFonts w:ascii="Arial" w:hAnsi="Arial" w:cs="Arial"/>
          <w:color w:val="000000"/>
          <w:sz w:val="22"/>
          <w:szCs w:val="22"/>
        </w:rPr>
        <w:t xml:space="preserve">Der EPLF sieht sich mit </w:t>
      </w:r>
      <w:r w:rsidR="009D0383">
        <w:rPr>
          <w:rFonts w:ascii="Arial" w:hAnsi="Arial" w:cs="Arial"/>
          <w:color w:val="000000"/>
          <w:sz w:val="22"/>
          <w:szCs w:val="22"/>
        </w:rPr>
        <w:t>seiner</w:t>
      </w:r>
      <w:r w:rsidR="00B22ACA">
        <w:rPr>
          <w:rFonts w:ascii="Arial" w:hAnsi="Arial" w:cs="Arial"/>
          <w:color w:val="000000"/>
          <w:sz w:val="22"/>
          <w:szCs w:val="22"/>
        </w:rPr>
        <w:t xml:space="preserve"> neu</w:t>
      </w:r>
      <w:r w:rsidR="00231C9D">
        <w:rPr>
          <w:rFonts w:ascii="Arial" w:hAnsi="Arial" w:cs="Arial"/>
          <w:color w:val="000000"/>
          <w:sz w:val="22"/>
          <w:szCs w:val="22"/>
        </w:rPr>
        <w:t>en</w:t>
      </w:r>
      <w:r w:rsidR="009D0383">
        <w:rPr>
          <w:rFonts w:ascii="Arial" w:hAnsi="Arial" w:cs="Arial"/>
          <w:color w:val="000000"/>
          <w:sz w:val="22"/>
          <w:szCs w:val="22"/>
        </w:rPr>
        <w:t xml:space="preserve"> </w:t>
      </w:r>
      <w:r w:rsidR="00B22ACA">
        <w:rPr>
          <w:rFonts w:ascii="Arial" w:hAnsi="Arial" w:cs="Arial"/>
          <w:color w:val="000000"/>
          <w:sz w:val="22"/>
          <w:szCs w:val="22"/>
        </w:rPr>
        <w:t>Vorstands</w:t>
      </w:r>
      <w:r w:rsidR="009D0383">
        <w:rPr>
          <w:rFonts w:ascii="Arial" w:hAnsi="Arial" w:cs="Arial"/>
          <w:color w:val="000000"/>
          <w:sz w:val="22"/>
          <w:szCs w:val="22"/>
        </w:rPr>
        <w:t>riege</w:t>
      </w:r>
      <w:r w:rsidR="00B22ACA">
        <w:rPr>
          <w:rFonts w:ascii="Arial" w:hAnsi="Arial" w:cs="Arial"/>
          <w:color w:val="000000"/>
          <w:sz w:val="22"/>
          <w:szCs w:val="22"/>
        </w:rPr>
        <w:t xml:space="preserve"> für die </w:t>
      </w:r>
      <w:r w:rsidR="00424291">
        <w:rPr>
          <w:rFonts w:ascii="Arial" w:hAnsi="Arial" w:cs="Arial"/>
          <w:color w:val="000000"/>
          <w:sz w:val="22"/>
          <w:szCs w:val="22"/>
        </w:rPr>
        <w:t xml:space="preserve">nun </w:t>
      </w:r>
      <w:r w:rsidR="00B22ACA">
        <w:rPr>
          <w:rFonts w:ascii="Arial" w:hAnsi="Arial" w:cs="Arial"/>
          <w:color w:val="000000"/>
          <w:sz w:val="22"/>
          <w:szCs w:val="22"/>
        </w:rPr>
        <w:t>anstehenden Aufgaben gut gerüstet.</w:t>
      </w:r>
    </w:p>
    <w:p w:rsidR="00AB5D41" w:rsidRDefault="00AB5D41" w:rsidP="00B22ACA">
      <w:pPr>
        <w:tabs>
          <w:tab w:val="left" w:pos="7088"/>
        </w:tabs>
        <w:spacing w:line="360" w:lineRule="auto"/>
        <w:ind w:right="850"/>
        <w:rPr>
          <w:rFonts w:ascii="Arial" w:hAnsi="Arial" w:cs="Arial"/>
          <w:color w:val="000000"/>
          <w:sz w:val="22"/>
          <w:szCs w:val="22"/>
        </w:rPr>
      </w:pPr>
    </w:p>
    <w:p w:rsidR="001779E6" w:rsidRDefault="001779E6" w:rsidP="001779E6">
      <w:pPr>
        <w:tabs>
          <w:tab w:val="left" w:pos="7088"/>
        </w:tabs>
        <w:spacing w:line="360" w:lineRule="auto"/>
        <w:ind w:right="850"/>
        <w:rPr>
          <w:rFonts w:ascii="Arial" w:hAnsi="Arial" w:cs="Arial"/>
          <w:bCs/>
          <w:iCs/>
          <w:sz w:val="22"/>
          <w:szCs w:val="22"/>
        </w:rPr>
      </w:pPr>
      <w:r w:rsidRPr="0029720F">
        <w:rPr>
          <w:rFonts w:ascii="Arial" w:hAnsi="Arial" w:cs="Arial"/>
          <w:sz w:val="22"/>
          <w:szCs w:val="22"/>
        </w:rPr>
        <w:t xml:space="preserve">Die Mitgliederversammlung beriet über </w:t>
      </w:r>
      <w:r w:rsidR="00E403E1">
        <w:rPr>
          <w:rFonts w:ascii="Arial" w:hAnsi="Arial" w:cs="Arial"/>
          <w:sz w:val="22"/>
          <w:szCs w:val="22"/>
        </w:rPr>
        <w:t>wichtige</w:t>
      </w:r>
      <w:r w:rsidR="00C861A8">
        <w:rPr>
          <w:rFonts w:ascii="Arial" w:hAnsi="Arial" w:cs="Arial"/>
          <w:sz w:val="22"/>
          <w:szCs w:val="22"/>
        </w:rPr>
        <w:t xml:space="preserve"> </w:t>
      </w:r>
      <w:r w:rsidRPr="0029720F">
        <w:rPr>
          <w:rFonts w:ascii="Arial" w:hAnsi="Arial" w:cs="Arial"/>
          <w:sz w:val="22"/>
          <w:szCs w:val="22"/>
        </w:rPr>
        <w:t xml:space="preserve">Weichenstellungen: Als bedeutendes Gemeinschaftsprojekt soll die Gründung einer </w:t>
      </w:r>
      <w:r w:rsidR="002B0141">
        <w:rPr>
          <w:rFonts w:ascii="Arial" w:hAnsi="Arial" w:cs="Arial"/>
          <w:sz w:val="22"/>
          <w:szCs w:val="22"/>
        </w:rPr>
        <w:t>„</w:t>
      </w:r>
      <w:r w:rsidRPr="0029720F">
        <w:rPr>
          <w:rFonts w:ascii="Arial" w:hAnsi="Arial" w:cs="Arial"/>
          <w:sz w:val="22"/>
          <w:szCs w:val="22"/>
        </w:rPr>
        <w:t>European Floor Coverings Association</w:t>
      </w:r>
      <w:r w:rsidR="002B0141">
        <w:rPr>
          <w:rFonts w:ascii="Arial" w:hAnsi="Arial" w:cs="Arial"/>
          <w:sz w:val="22"/>
          <w:szCs w:val="22"/>
        </w:rPr>
        <w:t>“ (EuFCA)</w:t>
      </w:r>
      <w:r w:rsidRPr="0029720F">
        <w:rPr>
          <w:rFonts w:ascii="Arial" w:hAnsi="Arial" w:cs="Arial"/>
          <w:sz w:val="22"/>
          <w:szCs w:val="22"/>
        </w:rPr>
        <w:t xml:space="preserve"> in Brüssel </w:t>
      </w:r>
      <w:r w:rsidR="00611007">
        <w:rPr>
          <w:rFonts w:ascii="Arial" w:hAnsi="Arial" w:cs="Arial"/>
          <w:sz w:val="22"/>
          <w:szCs w:val="22"/>
        </w:rPr>
        <w:t>gemeinsam</w:t>
      </w:r>
      <w:r w:rsidRPr="0029720F">
        <w:rPr>
          <w:rFonts w:ascii="Arial" w:hAnsi="Arial" w:cs="Arial"/>
          <w:sz w:val="22"/>
          <w:szCs w:val="22"/>
        </w:rPr>
        <w:t xml:space="preserve"> mit den Verbänden ECRA </w:t>
      </w:r>
      <w:r w:rsidR="0073096A">
        <w:rPr>
          <w:rFonts w:ascii="Arial" w:hAnsi="Arial" w:cs="Arial"/>
          <w:sz w:val="22"/>
          <w:szCs w:val="22"/>
        </w:rPr>
        <w:t>(</w:t>
      </w:r>
      <w:r w:rsidR="0073096A" w:rsidRPr="0073096A">
        <w:rPr>
          <w:rFonts w:ascii="Arial" w:hAnsi="Arial" w:cs="Arial"/>
          <w:sz w:val="22"/>
          <w:szCs w:val="22"/>
        </w:rPr>
        <w:t>European Carpet and Rug Association</w:t>
      </w:r>
      <w:r w:rsidRPr="0029720F">
        <w:rPr>
          <w:rFonts w:ascii="Arial" w:hAnsi="Arial" w:cs="Arial"/>
          <w:sz w:val="22"/>
          <w:szCs w:val="22"/>
        </w:rPr>
        <w:t>), ERFMI (</w:t>
      </w:r>
      <w:r w:rsidR="0073096A" w:rsidRPr="0073096A">
        <w:rPr>
          <w:rFonts w:ascii="Arial" w:hAnsi="Arial" w:cs="Arial"/>
          <w:sz w:val="22"/>
          <w:szCs w:val="22"/>
        </w:rPr>
        <w:t>European Resilient Flooring Manufacturers' Institut</w:t>
      </w:r>
      <w:r w:rsidR="0073096A">
        <w:rPr>
          <w:rFonts w:ascii="Arial" w:hAnsi="Arial" w:cs="Arial"/>
          <w:sz w:val="22"/>
          <w:szCs w:val="22"/>
        </w:rPr>
        <w:t>e</w:t>
      </w:r>
      <w:r w:rsidRPr="0029720F">
        <w:rPr>
          <w:rFonts w:ascii="Arial" w:hAnsi="Arial" w:cs="Arial"/>
          <w:sz w:val="22"/>
          <w:szCs w:val="22"/>
        </w:rPr>
        <w:t xml:space="preserve">) und MMFA (Multilayer </w:t>
      </w:r>
      <w:r w:rsidR="00192A90">
        <w:rPr>
          <w:rFonts w:ascii="Arial" w:hAnsi="Arial" w:cs="Arial"/>
          <w:sz w:val="22"/>
          <w:szCs w:val="22"/>
        </w:rPr>
        <w:t>M</w:t>
      </w:r>
      <w:r w:rsidR="00192A90" w:rsidRPr="0029720F">
        <w:rPr>
          <w:rFonts w:ascii="Arial" w:hAnsi="Arial" w:cs="Arial"/>
          <w:sz w:val="22"/>
          <w:szCs w:val="22"/>
        </w:rPr>
        <w:t>odular</w:t>
      </w:r>
      <w:r w:rsidR="00192A90">
        <w:rPr>
          <w:rFonts w:ascii="Arial" w:hAnsi="Arial" w:cs="Arial"/>
          <w:sz w:val="22"/>
          <w:szCs w:val="22"/>
        </w:rPr>
        <w:t xml:space="preserve"> </w:t>
      </w:r>
      <w:r w:rsidR="0073096A">
        <w:rPr>
          <w:rFonts w:ascii="Arial" w:hAnsi="Arial" w:cs="Arial"/>
          <w:sz w:val="22"/>
          <w:szCs w:val="22"/>
        </w:rPr>
        <w:t>F</w:t>
      </w:r>
      <w:r w:rsidRPr="0029720F">
        <w:rPr>
          <w:rFonts w:ascii="Arial" w:hAnsi="Arial" w:cs="Arial"/>
          <w:sz w:val="22"/>
          <w:szCs w:val="22"/>
        </w:rPr>
        <w:t>looring</w:t>
      </w:r>
      <w:r w:rsidR="0073096A">
        <w:rPr>
          <w:rFonts w:ascii="Arial" w:hAnsi="Arial" w:cs="Arial"/>
          <w:sz w:val="22"/>
          <w:szCs w:val="22"/>
        </w:rPr>
        <w:t xml:space="preserve"> Association</w:t>
      </w:r>
      <w:r w:rsidRPr="0029720F">
        <w:rPr>
          <w:rFonts w:ascii="Arial" w:hAnsi="Arial" w:cs="Arial"/>
          <w:sz w:val="22"/>
          <w:szCs w:val="22"/>
        </w:rPr>
        <w:t>) verwirklicht werden</w:t>
      </w:r>
      <w:r w:rsidRPr="00373E01">
        <w:rPr>
          <w:rFonts w:ascii="Arial" w:hAnsi="Arial" w:cs="Arial"/>
          <w:sz w:val="22"/>
          <w:szCs w:val="22"/>
        </w:rPr>
        <w:t>.</w:t>
      </w:r>
      <w:r w:rsidR="00BF1B56" w:rsidRPr="00373E01">
        <w:rPr>
          <w:rFonts w:ascii="Arial" w:hAnsi="Arial" w:cs="Arial"/>
          <w:sz w:val="22"/>
          <w:szCs w:val="22"/>
        </w:rPr>
        <w:t xml:space="preserve"> </w:t>
      </w:r>
      <w:r w:rsidR="00373E01" w:rsidRPr="002E124B">
        <w:rPr>
          <w:rFonts w:ascii="Arial" w:hAnsi="Arial" w:cs="Arial"/>
          <w:sz w:val="22"/>
          <w:szCs w:val="22"/>
        </w:rPr>
        <w:t>Nach dem positiven Votum de</w:t>
      </w:r>
      <w:r w:rsidR="002E124B">
        <w:rPr>
          <w:rFonts w:ascii="Arial" w:hAnsi="Arial" w:cs="Arial"/>
          <w:sz w:val="22"/>
          <w:szCs w:val="22"/>
        </w:rPr>
        <w:t xml:space="preserve">r anderen drei Verbände </w:t>
      </w:r>
      <w:r w:rsidR="00373E01" w:rsidRPr="002E124B">
        <w:rPr>
          <w:rFonts w:ascii="Arial" w:hAnsi="Arial" w:cs="Arial"/>
          <w:sz w:val="22"/>
          <w:szCs w:val="22"/>
        </w:rPr>
        <w:t>erteilten auch die EPLF</w:t>
      </w:r>
      <w:r w:rsidR="00373E01" w:rsidRPr="00373E01">
        <w:rPr>
          <w:rFonts w:ascii="Arial" w:hAnsi="Arial" w:cs="Arial"/>
          <w:bCs/>
          <w:iCs/>
          <w:sz w:val="22"/>
          <w:szCs w:val="22"/>
        </w:rPr>
        <w:t xml:space="preserve">-Mitglieder </w:t>
      </w:r>
      <w:r w:rsidR="00373E01">
        <w:rPr>
          <w:rFonts w:ascii="Arial" w:hAnsi="Arial" w:cs="Arial"/>
          <w:bCs/>
          <w:iCs/>
          <w:sz w:val="22"/>
          <w:szCs w:val="22"/>
        </w:rPr>
        <w:t>ihrem</w:t>
      </w:r>
      <w:r w:rsidR="00373E01" w:rsidRPr="00373E01">
        <w:rPr>
          <w:rFonts w:ascii="Arial" w:hAnsi="Arial" w:cs="Arial"/>
          <w:bCs/>
          <w:iCs/>
          <w:sz w:val="22"/>
          <w:szCs w:val="22"/>
        </w:rPr>
        <w:t xml:space="preserve"> </w:t>
      </w:r>
      <w:r w:rsidR="002E124B">
        <w:rPr>
          <w:rFonts w:ascii="Arial" w:hAnsi="Arial" w:cs="Arial"/>
          <w:bCs/>
          <w:iCs/>
          <w:sz w:val="22"/>
          <w:szCs w:val="22"/>
        </w:rPr>
        <w:t xml:space="preserve">neuen </w:t>
      </w:r>
      <w:r w:rsidR="00373E01" w:rsidRPr="00373E01">
        <w:rPr>
          <w:rFonts w:ascii="Arial" w:hAnsi="Arial" w:cs="Arial"/>
          <w:bCs/>
          <w:iCs/>
          <w:sz w:val="22"/>
          <w:szCs w:val="22"/>
        </w:rPr>
        <w:t>Vorstand einstimmig den Auftrag zur Gründung des EU-Dachverbands</w:t>
      </w:r>
      <w:r w:rsidR="009B7B10">
        <w:rPr>
          <w:rFonts w:ascii="Arial" w:hAnsi="Arial" w:cs="Arial"/>
          <w:bCs/>
          <w:iCs/>
          <w:sz w:val="22"/>
          <w:szCs w:val="22"/>
        </w:rPr>
        <w:t xml:space="preserve"> „</w:t>
      </w:r>
      <w:r w:rsidR="009B7B10">
        <w:rPr>
          <w:rFonts w:ascii="Arial" w:hAnsi="Arial" w:cs="Arial"/>
          <w:sz w:val="22"/>
          <w:szCs w:val="22"/>
        </w:rPr>
        <w:t>EuFCA“</w:t>
      </w:r>
      <w:r w:rsidR="00373E01" w:rsidRPr="00373E01">
        <w:rPr>
          <w:rFonts w:ascii="Arial" w:hAnsi="Arial" w:cs="Arial"/>
          <w:bCs/>
          <w:iCs/>
          <w:sz w:val="22"/>
          <w:szCs w:val="22"/>
        </w:rPr>
        <w:t>.</w:t>
      </w:r>
      <w:r w:rsidR="00A86305">
        <w:rPr>
          <w:rFonts w:ascii="Arial" w:hAnsi="Arial" w:cs="Arial"/>
          <w:bCs/>
          <w:iCs/>
          <w:sz w:val="22"/>
          <w:szCs w:val="22"/>
        </w:rPr>
        <w:t xml:space="preserve"> Paul </w:t>
      </w:r>
      <w:r w:rsidR="00CA419A">
        <w:rPr>
          <w:rFonts w:ascii="Arial" w:hAnsi="Arial" w:cs="Arial"/>
          <w:bCs/>
          <w:iCs/>
          <w:sz w:val="22"/>
          <w:szCs w:val="22"/>
        </w:rPr>
        <w:t>De Cock</w:t>
      </w:r>
      <w:r w:rsidR="00A86305">
        <w:rPr>
          <w:rFonts w:ascii="Arial" w:hAnsi="Arial" w:cs="Arial"/>
          <w:bCs/>
          <w:iCs/>
          <w:sz w:val="22"/>
          <w:szCs w:val="22"/>
        </w:rPr>
        <w:t xml:space="preserve"> kündigte außerdem an, dass auch der EPLF </w:t>
      </w:r>
      <w:r w:rsidR="003D0D1A">
        <w:rPr>
          <w:rFonts w:ascii="Arial" w:hAnsi="Arial" w:cs="Arial"/>
          <w:bCs/>
          <w:iCs/>
          <w:sz w:val="22"/>
          <w:szCs w:val="22"/>
        </w:rPr>
        <w:t xml:space="preserve">e.V. innerhalb der nächsten zwei Jahre </w:t>
      </w:r>
      <w:r w:rsidR="00A86305">
        <w:rPr>
          <w:rFonts w:ascii="Arial" w:hAnsi="Arial" w:cs="Arial"/>
          <w:bCs/>
          <w:iCs/>
          <w:sz w:val="22"/>
          <w:szCs w:val="22"/>
        </w:rPr>
        <w:t xml:space="preserve">seinen </w:t>
      </w:r>
      <w:r w:rsidR="00A86305">
        <w:rPr>
          <w:rFonts w:ascii="Arial" w:hAnsi="Arial" w:cs="Arial"/>
          <w:bCs/>
          <w:iCs/>
          <w:sz w:val="22"/>
          <w:szCs w:val="22"/>
        </w:rPr>
        <w:lastRenderedPageBreak/>
        <w:t xml:space="preserve">Verbandssitz nach Brüssel verlegen </w:t>
      </w:r>
      <w:r w:rsidR="00B94278">
        <w:rPr>
          <w:rFonts w:ascii="Arial" w:hAnsi="Arial" w:cs="Arial"/>
          <w:bCs/>
          <w:iCs/>
          <w:sz w:val="22"/>
          <w:szCs w:val="22"/>
        </w:rPr>
        <w:t>wird</w:t>
      </w:r>
      <w:r w:rsidR="009B7B10">
        <w:rPr>
          <w:rFonts w:ascii="Arial" w:hAnsi="Arial" w:cs="Arial"/>
          <w:bCs/>
          <w:iCs/>
          <w:sz w:val="22"/>
          <w:szCs w:val="22"/>
        </w:rPr>
        <w:t xml:space="preserve">: „Für den EPLF als europäische Interessenvertretung bietet der Standort Brüssel </w:t>
      </w:r>
      <w:r w:rsidR="00611007">
        <w:rPr>
          <w:rFonts w:ascii="Arial" w:hAnsi="Arial" w:cs="Arial"/>
          <w:bCs/>
          <w:iCs/>
          <w:sz w:val="22"/>
          <w:szCs w:val="22"/>
        </w:rPr>
        <w:t xml:space="preserve">manche </w:t>
      </w:r>
      <w:r w:rsidR="009B7B10">
        <w:rPr>
          <w:rFonts w:ascii="Arial" w:hAnsi="Arial" w:cs="Arial"/>
          <w:bCs/>
          <w:iCs/>
          <w:sz w:val="22"/>
          <w:szCs w:val="22"/>
        </w:rPr>
        <w:t xml:space="preserve">Vorteile für eine intensive Lobbyarbeit“, so </w:t>
      </w:r>
      <w:r w:rsidR="00CA419A">
        <w:rPr>
          <w:rFonts w:ascii="Arial" w:hAnsi="Arial" w:cs="Arial"/>
          <w:bCs/>
          <w:iCs/>
          <w:sz w:val="22"/>
          <w:szCs w:val="22"/>
        </w:rPr>
        <w:t>De Cock</w:t>
      </w:r>
      <w:r w:rsidR="009B7B10">
        <w:rPr>
          <w:rFonts w:ascii="Arial" w:hAnsi="Arial" w:cs="Arial"/>
          <w:bCs/>
          <w:iCs/>
          <w:sz w:val="22"/>
          <w:szCs w:val="22"/>
        </w:rPr>
        <w:t xml:space="preserve">.     </w:t>
      </w:r>
      <w:r w:rsidR="00A86305"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794617" w:rsidRDefault="00794617" w:rsidP="001779E6">
      <w:pPr>
        <w:tabs>
          <w:tab w:val="left" w:pos="7088"/>
        </w:tabs>
        <w:spacing w:line="360" w:lineRule="auto"/>
        <w:ind w:right="850"/>
        <w:rPr>
          <w:rFonts w:ascii="Arial" w:hAnsi="Arial" w:cs="Arial"/>
          <w:bCs/>
          <w:iCs/>
          <w:sz w:val="22"/>
          <w:szCs w:val="22"/>
        </w:rPr>
      </w:pPr>
    </w:p>
    <w:p w:rsidR="00794617" w:rsidRPr="00FB3FD1" w:rsidRDefault="00794617" w:rsidP="00794617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FB3FD1">
        <w:rPr>
          <w:rFonts w:ascii="Arial" w:hAnsi="Arial" w:cs="Arial"/>
          <w:b/>
          <w:sz w:val="22"/>
          <w:szCs w:val="22"/>
        </w:rPr>
        <w:t>Innovationsmanifest: Strategie für die Zukunft von Laminatböden</w:t>
      </w:r>
    </w:p>
    <w:p w:rsidR="00794617" w:rsidRPr="005E273D" w:rsidRDefault="00794617" w:rsidP="00794617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611007" w:rsidRDefault="00A86305" w:rsidP="00A86305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„Innovation ist die </w:t>
      </w:r>
      <w:r w:rsidR="00D4355D">
        <w:rPr>
          <w:rFonts w:ascii="Arial" w:hAnsi="Arial" w:cs="Arial"/>
          <w:sz w:val="22"/>
          <w:szCs w:val="22"/>
        </w:rPr>
        <w:t xml:space="preserve">wichtigste </w:t>
      </w:r>
      <w:r w:rsidR="0061100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ersicherung für </w:t>
      </w:r>
      <w:r w:rsidR="00611007">
        <w:rPr>
          <w:rFonts w:ascii="Arial" w:hAnsi="Arial" w:cs="Arial"/>
          <w:sz w:val="22"/>
          <w:szCs w:val="22"/>
        </w:rPr>
        <w:t>eine erfolgreiche Zukunft des</w:t>
      </w:r>
      <w:r>
        <w:rPr>
          <w:rFonts w:ascii="Arial" w:hAnsi="Arial" w:cs="Arial"/>
          <w:sz w:val="22"/>
          <w:szCs w:val="22"/>
        </w:rPr>
        <w:t xml:space="preserve"> europäischen Laminatboden</w:t>
      </w:r>
      <w:r w:rsidR="00611007">
        <w:rPr>
          <w:rFonts w:ascii="Arial" w:hAnsi="Arial" w:cs="Arial"/>
          <w:sz w:val="22"/>
          <w:szCs w:val="22"/>
        </w:rPr>
        <w:t>s. D</w:t>
      </w:r>
      <w:r w:rsidR="00526090">
        <w:rPr>
          <w:rFonts w:ascii="Arial" w:hAnsi="Arial" w:cs="Arial"/>
          <w:sz w:val="22"/>
          <w:szCs w:val="22"/>
        </w:rPr>
        <w:t>er EPLF wi</w:t>
      </w:r>
      <w:r w:rsidR="00FD2A15">
        <w:rPr>
          <w:rFonts w:ascii="Arial" w:hAnsi="Arial" w:cs="Arial"/>
          <w:sz w:val="22"/>
          <w:szCs w:val="22"/>
        </w:rPr>
        <w:t>ll</w:t>
      </w:r>
      <w:r w:rsidR="00526090">
        <w:rPr>
          <w:rFonts w:ascii="Arial" w:hAnsi="Arial" w:cs="Arial"/>
          <w:sz w:val="22"/>
          <w:szCs w:val="22"/>
        </w:rPr>
        <w:t xml:space="preserve"> dabei weiterhin die maßgeblichen Impulse setzen</w:t>
      </w:r>
      <w:r>
        <w:rPr>
          <w:rFonts w:ascii="Arial" w:hAnsi="Arial" w:cs="Arial"/>
          <w:sz w:val="22"/>
          <w:szCs w:val="22"/>
        </w:rPr>
        <w:t>“, betonte Ludger Schindler vor den EPLF-Mitgliedern in Viken</w:t>
      </w:r>
      <w:r w:rsidR="00CA30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94617" w:rsidRPr="005E273D">
        <w:rPr>
          <w:rFonts w:ascii="Arial" w:hAnsi="Arial" w:cs="Arial"/>
          <w:sz w:val="22"/>
          <w:szCs w:val="22"/>
        </w:rPr>
        <w:t xml:space="preserve">Mit </w:t>
      </w:r>
      <w:r w:rsidR="0029223A">
        <w:rPr>
          <w:rFonts w:ascii="Arial" w:hAnsi="Arial" w:cs="Arial"/>
          <w:sz w:val="22"/>
          <w:szCs w:val="22"/>
        </w:rPr>
        <w:t>der Veröffentlichung des</w:t>
      </w:r>
      <w:r w:rsidR="00794617" w:rsidRPr="005E273D">
        <w:rPr>
          <w:rFonts w:ascii="Arial" w:hAnsi="Arial" w:cs="Arial"/>
          <w:sz w:val="22"/>
          <w:szCs w:val="22"/>
        </w:rPr>
        <w:t xml:space="preserve"> „Innovations-Manifest</w:t>
      </w:r>
      <w:r w:rsidR="0029223A">
        <w:rPr>
          <w:rFonts w:ascii="Arial" w:hAnsi="Arial" w:cs="Arial"/>
          <w:sz w:val="22"/>
          <w:szCs w:val="22"/>
        </w:rPr>
        <w:t>s</w:t>
      </w:r>
      <w:r w:rsidR="00794617" w:rsidRPr="005E273D">
        <w:rPr>
          <w:rFonts w:ascii="Arial" w:hAnsi="Arial" w:cs="Arial"/>
          <w:sz w:val="22"/>
          <w:szCs w:val="22"/>
        </w:rPr>
        <w:t xml:space="preserve">“ </w:t>
      </w:r>
      <w:r w:rsidR="0029223A">
        <w:rPr>
          <w:rFonts w:ascii="Arial" w:hAnsi="Arial" w:cs="Arial"/>
          <w:sz w:val="22"/>
          <w:szCs w:val="22"/>
        </w:rPr>
        <w:t xml:space="preserve">im letzten Jahr </w:t>
      </w:r>
      <w:r w:rsidR="00794617" w:rsidRPr="005E273D">
        <w:rPr>
          <w:rFonts w:ascii="Arial" w:hAnsi="Arial" w:cs="Arial"/>
          <w:sz w:val="22"/>
          <w:szCs w:val="22"/>
        </w:rPr>
        <w:t>hat der EPLF seine Vorreiterrolle in der Branche</w:t>
      </w:r>
      <w:r w:rsidR="0029223A">
        <w:rPr>
          <w:rFonts w:ascii="Arial" w:hAnsi="Arial" w:cs="Arial"/>
          <w:sz w:val="22"/>
          <w:szCs w:val="22"/>
        </w:rPr>
        <w:t xml:space="preserve"> einmal mehr be</w:t>
      </w:r>
      <w:r w:rsidR="00C54708">
        <w:rPr>
          <w:rFonts w:ascii="Arial" w:hAnsi="Arial" w:cs="Arial"/>
          <w:sz w:val="22"/>
          <w:szCs w:val="22"/>
        </w:rPr>
        <w:t>stätigt</w:t>
      </w:r>
      <w:r w:rsidR="00794617" w:rsidRPr="005E273D">
        <w:rPr>
          <w:rFonts w:ascii="Arial" w:hAnsi="Arial" w:cs="Arial"/>
          <w:sz w:val="22"/>
          <w:szCs w:val="22"/>
        </w:rPr>
        <w:t xml:space="preserve">. </w:t>
      </w:r>
      <w:r w:rsidR="00E3161B">
        <w:rPr>
          <w:rFonts w:ascii="Arial" w:hAnsi="Arial" w:cs="Arial"/>
          <w:sz w:val="22"/>
          <w:szCs w:val="22"/>
        </w:rPr>
        <w:t>Dieses</w:t>
      </w:r>
      <w:r w:rsidR="0029223A">
        <w:rPr>
          <w:rFonts w:ascii="Arial" w:hAnsi="Arial" w:cs="Arial"/>
          <w:sz w:val="22"/>
          <w:szCs w:val="22"/>
        </w:rPr>
        <w:t xml:space="preserve"> </w:t>
      </w:r>
      <w:r w:rsidR="00CA30D7" w:rsidRPr="00CA30D7">
        <w:rPr>
          <w:rFonts w:ascii="Arial" w:hAnsi="Arial" w:cs="Arial"/>
          <w:sz w:val="22"/>
          <w:szCs w:val="22"/>
        </w:rPr>
        <w:t xml:space="preserve">Strategiepapier </w:t>
      </w:r>
      <w:r w:rsidR="0029223A">
        <w:rPr>
          <w:rFonts w:ascii="Arial" w:hAnsi="Arial" w:cs="Arial"/>
          <w:sz w:val="22"/>
          <w:szCs w:val="22"/>
        </w:rPr>
        <w:t xml:space="preserve">formuliert </w:t>
      </w:r>
      <w:r w:rsidR="00E3161B">
        <w:rPr>
          <w:rFonts w:ascii="Arial" w:hAnsi="Arial" w:cs="Arial"/>
          <w:sz w:val="22"/>
          <w:szCs w:val="22"/>
        </w:rPr>
        <w:t>das</w:t>
      </w:r>
      <w:r w:rsidR="00CA30D7" w:rsidRPr="00CA30D7">
        <w:rPr>
          <w:rFonts w:ascii="Arial" w:hAnsi="Arial" w:cs="Arial"/>
          <w:sz w:val="22"/>
          <w:szCs w:val="22"/>
        </w:rPr>
        <w:t xml:space="preserve"> Selbstverständnis des EPLF und definiert die </w:t>
      </w:r>
      <w:r w:rsidR="0029223A">
        <w:rPr>
          <w:rFonts w:ascii="Arial" w:hAnsi="Arial" w:cs="Arial"/>
          <w:sz w:val="22"/>
          <w:szCs w:val="22"/>
        </w:rPr>
        <w:t xml:space="preserve">wichtigsten </w:t>
      </w:r>
      <w:r w:rsidR="00CA30D7" w:rsidRPr="00CA30D7">
        <w:rPr>
          <w:rFonts w:ascii="Arial" w:hAnsi="Arial" w:cs="Arial"/>
          <w:sz w:val="22"/>
          <w:szCs w:val="22"/>
        </w:rPr>
        <w:t xml:space="preserve">Leitlinien </w:t>
      </w:r>
      <w:r w:rsidR="00E3161B">
        <w:rPr>
          <w:rFonts w:ascii="Arial" w:hAnsi="Arial" w:cs="Arial"/>
          <w:sz w:val="22"/>
          <w:szCs w:val="22"/>
        </w:rPr>
        <w:t>für die</w:t>
      </w:r>
      <w:r w:rsidR="00CA30D7" w:rsidRPr="00CA30D7">
        <w:rPr>
          <w:rFonts w:ascii="Arial" w:hAnsi="Arial" w:cs="Arial"/>
          <w:sz w:val="22"/>
          <w:szCs w:val="22"/>
        </w:rPr>
        <w:t xml:space="preserve"> künftige Verbandsarbeit</w:t>
      </w:r>
      <w:r w:rsidR="001C4425">
        <w:rPr>
          <w:rFonts w:ascii="Arial" w:hAnsi="Arial" w:cs="Arial"/>
          <w:sz w:val="22"/>
          <w:szCs w:val="22"/>
        </w:rPr>
        <w:t xml:space="preserve">. </w:t>
      </w:r>
      <w:r w:rsidR="003F347B">
        <w:rPr>
          <w:rFonts w:ascii="Arial" w:hAnsi="Arial" w:cs="Arial"/>
          <w:sz w:val="22"/>
          <w:szCs w:val="22"/>
        </w:rPr>
        <w:t>D</w:t>
      </w:r>
      <w:r w:rsidR="00596A89">
        <w:rPr>
          <w:rFonts w:ascii="Arial" w:hAnsi="Arial" w:cs="Arial"/>
          <w:sz w:val="22"/>
          <w:szCs w:val="22"/>
        </w:rPr>
        <w:t>er</w:t>
      </w:r>
      <w:r w:rsidR="001C4425">
        <w:rPr>
          <w:rFonts w:ascii="Arial" w:hAnsi="Arial" w:cs="Arial"/>
          <w:sz w:val="22"/>
          <w:szCs w:val="22"/>
        </w:rPr>
        <w:t xml:space="preserve"> neue </w:t>
      </w:r>
      <w:r w:rsidR="00596A89">
        <w:rPr>
          <w:rFonts w:ascii="Arial" w:hAnsi="Arial" w:cs="Arial"/>
          <w:sz w:val="22"/>
          <w:szCs w:val="22"/>
        </w:rPr>
        <w:t>Vorstand</w:t>
      </w:r>
      <w:r w:rsidR="001C4425">
        <w:rPr>
          <w:rFonts w:ascii="Arial" w:hAnsi="Arial" w:cs="Arial"/>
          <w:sz w:val="22"/>
          <w:szCs w:val="22"/>
        </w:rPr>
        <w:t xml:space="preserve"> </w:t>
      </w:r>
      <w:r w:rsidR="00596A89">
        <w:rPr>
          <w:rFonts w:ascii="Arial" w:hAnsi="Arial" w:cs="Arial"/>
          <w:sz w:val="22"/>
          <w:szCs w:val="22"/>
        </w:rPr>
        <w:t>bekräftigte in Viken seine Entschlossenheit</w:t>
      </w:r>
      <w:r w:rsidR="006B5BD4">
        <w:rPr>
          <w:rFonts w:ascii="Arial" w:hAnsi="Arial" w:cs="Arial"/>
          <w:sz w:val="22"/>
          <w:szCs w:val="22"/>
        </w:rPr>
        <w:t xml:space="preserve"> zur Umsetzung dieses</w:t>
      </w:r>
      <w:r w:rsidR="00596A89">
        <w:rPr>
          <w:rFonts w:ascii="Arial" w:hAnsi="Arial" w:cs="Arial"/>
          <w:sz w:val="22"/>
          <w:szCs w:val="22"/>
        </w:rPr>
        <w:t xml:space="preserve"> </w:t>
      </w:r>
      <w:r w:rsidR="006B5BD4">
        <w:rPr>
          <w:rFonts w:ascii="Arial" w:hAnsi="Arial" w:cs="Arial"/>
          <w:sz w:val="22"/>
          <w:szCs w:val="22"/>
        </w:rPr>
        <w:t>Grundsatzp</w:t>
      </w:r>
      <w:r w:rsidR="00596A89">
        <w:rPr>
          <w:rFonts w:ascii="Arial" w:hAnsi="Arial" w:cs="Arial"/>
          <w:sz w:val="22"/>
          <w:szCs w:val="22"/>
        </w:rPr>
        <w:t>rogramm</w:t>
      </w:r>
      <w:r w:rsidR="006B5BD4">
        <w:rPr>
          <w:rFonts w:ascii="Arial" w:hAnsi="Arial" w:cs="Arial"/>
          <w:sz w:val="22"/>
          <w:szCs w:val="22"/>
        </w:rPr>
        <w:t>s</w:t>
      </w:r>
      <w:r w:rsidR="001C4425">
        <w:rPr>
          <w:rFonts w:ascii="Arial" w:hAnsi="Arial" w:cs="Arial"/>
          <w:sz w:val="22"/>
          <w:szCs w:val="22"/>
        </w:rPr>
        <w:t>.</w:t>
      </w:r>
      <w:r w:rsidR="00CA30D7">
        <w:rPr>
          <w:rFonts w:ascii="Arial" w:hAnsi="Arial" w:cs="Arial"/>
          <w:sz w:val="22"/>
          <w:szCs w:val="22"/>
        </w:rPr>
        <w:t xml:space="preserve"> </w:t>
      </w:r>
      <w:r w:rsidR="0029223A">
        <w:rPr>
          <w:rFonts w:ascii="Arial" w:hAnsi="Arial" w:cs="Arial"/>
          <w:sz w:val="22"/>
          <w:szCs w:val="22"/>
        </w:rPr>
        <w:t>Zu den</w:t>
      </w:r>
      <w:r w:rsidR="00CA30D7">
        <w:rPr>
          <w:rFonts w:ascii="Arial" w:hAnsi="Arial" w:cs="Arial"/>
          <w:sz w:val="22"/>
          <w:szCs w:val="22"/>
        </w:rPr>
        <w:t xml:space="preserve"> </w:t>
      </w:r>
      <w:r w:rsidR="00794617" w:rsidRPr="005E273D">
        <w:rPr>
          <w:rFonts w:ascii="Arial" w:hAnsi="Arial" w:cs="Arial"/>
          <w:sz w:val="22"/>
          <w:szCs w:val="22"/>
        </w:rPr>
        <w:t>zentrale</w:t>
      </w:r>
      <w:r w:rsidR="0029223A">
        <w:rPr>
          <w:rFonts w:ascii="Arial" w:hAnsi="Arial" w:cs="Arial"/>
          <w:sz w:val="22"/>
          <w:szCs w:val="22"/>
        </w:rPr>
        <w:t>n</w:t>
      </w:r>
      <w:r w:rsidR="00794617" w:rsidRPr="005E273D">
        <w:rPr>
          <w:rFonts w:ascii="Arial" w:hAnsi="Arial" w:cs="Arial"/>
          <w:sz w:val="22"/>
          <w:szCs w:val="22"/>
        </w:rPr>
        <w:t xml:space="preserve"> Baustein</w:t>
      </w:r>
      <w:r w:rsidR="0029223A">
        <w:rPr>
          <w:rFonts w:ascii="Arial" w:hAnsi="Arial" w:cs="Arial"/>
          <w:sz w:val="22"/>
          <w:szCs w:val="22"/>
        </w:rPr>
        <w:t xml:space="preserve">en </w:t>
      </w:r>
      <w:r w:rsidR="00F71432">
        <w:rPr>
          <w:rFonts w:ascii="Arial" w:hAnsi="Arial" w:cs="Arial"/>
          <w:sz w:val="22"/>
          <w:szCs w:val="22"/>
        </w:rPr>
        <w:t xml:space="preserve">des </w:t>
      </w:r>
      <w:r w:rsidR="00F71432" w:rsidRPr="005E273D">
        <w:rPr>
          <w:rFonts w:ascii="Arial" w:hAnsi="Arial" w:cs="Arial"/>
          <w:sz w:val="22"/>
          <w:szCs w:val="22"/>
        </w:rPr>
        <w:t>„Innovations-Manifest</w:t>
      </w:r>
      <w:r w:rsidR="00F71432">
        <w:rPr>
          <w:rFonts w:ascii="Arial" w:hAnsi="Arial" w:cs="Arial"/>
          <w:sz w:val="22"/>
          <w:szCs w:val="22"/>
        </w:rPr>
        <w:t>s</w:t>
      </w:r>
      <w:r w:rsidR="00F71432" w:rsidRPr="005E273D">
        <w:rPr>
          <w:rFonts w:ascii="Arial" w:hAnsi="Arial" w:cs="Arial"/>
          <w:sz w:val="22"/>
          <w:szCs w:val="22"/>
        </w:rPr>
        <w:t>“</w:t>
      </w:r>
      <w:r w:rsidR="00F71432">
        <w:rPr>
          <w:rFonts w:ascii="Arial" w:hAnsi="Arial" w:cs="Arial"/>
          <w:sz w:val="22"/>
          <w:szCs w:val="22"/>
        </w:rPr>
        <w:t xml:space="preserve"> </w:t>
      </w:r>
      <w:r w:rsidR="0029223A">
        <w:rPr>
          <w:rFonts w:ascii="Arial" w:hAnsi="Arial" w:cs="Arial"/>
          <w:sz w:val="22"/>
          <w:szCs w:val="22"/>
        </w:rPr>
        <w:t>gehört</w:t>
      </w:r>
      <w:r w:rsidR="00CA30D7">
        <w:rPr>
          <w:rFonts w:ascii="Arial" w:hAnsi="Arial" w:cs="Arial"/>
          <w:sz w:val="22"/>
          <w:szCs w:val="22"/>
        </w:rPr>
        <w:t xml:space="preserve"> der </w:t>
      </w:r>
      <w:r w:rsidR="00CA30D7" w:rsidRPr="005E273D">
        <w:rPr>
          <w:rFonts w:ascii="Arial" w:hAnsi="Arial" w:cs="Arial"/>
          <w:sz w:val="22"/>
          <w:szCs w:val="22"/>
        </w:rPr>
        <w:t>„EPLF Innovation-Award“</w:t>
      </w:r>
      <w:r w:rsidR="00CA30D7">
        <w:rPr>
          <w:rFonts w:ascii="Arial" w:hAnsi="Arial" w:cs="Arial"/>
          <w:sz w:val="22"/>
          <w:szCs w:val="22"/>
        </w:rPr>
        <w:t xml:space="preserve">, </w:t>
      </w:r>
      <w:r w:rsidR="00794617">
        <w:rPr>
          <w:rFonts w:ascii="Arial" w:hAnsi="Arial" w:cs="Arial"/>
          <w:sz w:val="22"/>
          <w:szCs w:val="22"/>
        </w:rPr>
        <w:t>der erstmals anlässlich der Domotex 2020 in Hannover verli</w:t>
      </w:r>
      <w:r w:rsidR="008D44C9">
        <w:rPr>
          <w:rFonts w:ascii="Arial" w:hAnsi="Arial" w:cs="Arial"/>
          <w:sz w:val="22"/>
          <w:szCs w:val="22"/>
        </w:rPr>
        <w:t>e</w:t>
      </w:r>
      <w:r w:rsidR="00794617">
        <w:rPr>
          <w:rFonts w:ascii="Arial" w:hAnsi="Arial" w:cs="Arial"/>
          <w:sz w:val="22"/>
          <w:szCs w:val="22"/>
        </w:rPr>
        <w:t>hen werden soll</w:t>
      </w:r>
      <w:r w:rsidR="00794617" w:rsidRPr="005E273D">
        <w:rPr>
          <w:rFonts w:ascii="Arial" w:hAnsi="Arial" w:cs="Arial"/>
          <w:sz w:val="22"/>
          <w:szCs w:val="22"/>
        </w:rPr>
        <w:t xml:space="preserve">. Neben dem Antrieb zum „sportlichen“ Wettbewerb der EPLF-Mitglieder untereinander steht </w:t>
      </w:r>
      <w:r w:rsidR="00794617">
        <w:rPr>
          <w:rFonts w:ascii="Arial" w:hAnsi="Arial" w:cs="Arial"/>
          <w:sz w:val="22"/>
          <w:szCs w:val="22"/>
        </w:rPr>
        <w:t xml:space="preserve">bei diesem Award ebenso </w:t>
      </w:r>
      <w:r w:rsidR="00794617" w:rsidRPr="005E273D">
        <w:rPr>
          <w:rFonts w:ascii="Arial" w:hAnsi="Arial" w:cs="Arial"/>
          <w:sz w:val="22"/>
          <w:szCs w:val="22"/>
        </w:rPr>
        <w:t xml:space="preserve">die Kommunikation </w:t>
      </w:r>
      <w:r w:rsidR="00CA30D7">
        <w:rPr>
          <w:rFonts w:ascii="Arial" w:hAnsi="Arial" w:cs="Arial"/>
          <w:sz w:val="22"/>
          <w:szCs w:val="22"/>
        </w:rPr>
        <w:t xml:space="preserve">der Innovationsstärke der europäischen Laminatindustrie </w:t>
      </w:r>
      <w:r w:rsidR="00794617" w:rsidRPr="005E273D">
        <w:rPr>
          <w:rFonts w:ascii="Arial" w:hAnsi="Arial" w:cs="Arial"/>
          <w:sz w:val="22"/>
          <w:szCs w:val="22"/>
        </w:rPr>
        <w:t>im Mittelpunkt. Das Konzept zielt darauf ab, eine internationale Branchen-Plattform zu schaffen, über welche die Nachhaltigkeit des breiten Innovationsanspruchs des EPLF dauerhaft kommuniziert werden kann</w:t>
      </w:r>
      <w:r w:rsidR="006B5BD4">
        <w:rPr>
          <w:rFonts w:ascii="Arial" w:hAnsi="Arial" w:cs="Arial"/>
          <w:sz w:val="22"/>
          <w:szCs w:val="22"/>
        </w:rPr>
        <w:t>.</w:t>
      </w:r>
    </w:p>
    <w:p w:rsidR="00611007" w:rsidRDefault="00611007" w:rsidP="00A86305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</w:p>
    <w:p w:rsidR="00611007" w:rsidRDefault="00611007" w:rsidP="00A86305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</w:p>
    <w:p w:rsidR="00A86305" w:rsidRPr="00373E01" w:rsidRDefault="00526090" w:rsidP="00A86305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56F53" w:rsidRPr="00896EC2" w:rsidRDefault="00896EC2" w:rsidP="001779E6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896EC2">
        <w:rPr>
          <w:rFonts w:ascii="Arial" w:hAnsi="Arial" w:cs="Arial"/>
          <w:b/>
          <w:sz w:val="22"/>
          <w:szCs w:val="22"/>
        </w:rPr>
        <w:lastRenderedPageBreak/>
        <w:t>Laminatabsatz leicht im Plus</w:t>
      </w:r>
    </w:p>
    <w:p w:rsidR="00856F53" w:rsidRDefault="00856F53" w:rsidP="001779E6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856F53" w:rsidRPr="00856F53" w:rsidRDefault="00AA7AF9" w:rsidP="00856F53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75EBE">
        <w:rPr>
          <w:rFonts w:ascii="Arial" w:hAnsi="Arial" w:cs="Arial"/>
          <w:sz w:val="22"/>
          <w:szCs w:val="22"/>
        </w:rPr>
        <w:t xml:space="preserve">ax von Tippelskirch </w:t>
      </w:r>
      <w:r w:rsidR="00A86305">
        <w:rPr>
          <w:rFonts w:ascii="Arial" w:hAnsi="Arial" w:cs="Arial"/>
          <w:sz w:val="22"/>
          <w:szCs w:val="22"/>
        </w:rPr>
        <w:t>präsentierte</w:t>
      </w:r>
      <w:r w:rsidR="00575EBE">
        <w:rPr>
          <w:rFonts w:ascii="Arial" w:hAnsi="Arial" w:cs="Arial"/>
          <w:sz w:val="22"/>
          <w:szCs w:val="22"/>
        </w:rPr>
        <w:t xml:space="preserve"> </w:t>
      </w:r>
      <w:r w:rsidR="009628E6">
        <w:rPr>
          <w:rFonts w:ascii="Arial" w:hAnsi="Arial" w:cs="Arial"/>
          <w:sz w:val="22"/>
          <w:szCs w:val="22"/>
        </w:rPr>
        <w:t xml:space="preserve">in Viken die aktuellen </w:t>
      </w:r>
      <w:r w:rsidR="00896EC2">
        <w:rPr>
          <w:rFonts w:ascii="Arial" w:hAnsi="Arial" w:cs="Arial"/>
          <w:sz w:val="22"/>
          <w:szCs w:val="22"/>
        </w:rPr>
        <w:t>Statistik</w:t>
      </w:r>
      <w:r w:rsidR="009628E6">
        <w:rPr>
          <w:rFonts w:ascii="Arial" w:hAnsi="Arial" w:cs="Arial"/>
          <w:sz w:val="22"/>
          <w:szCs w:val="22"/>
        </w:rPr>
        <w:t>zahlen</w:t>
      </w:r>
      <w:r w:rsidR="00A86305">
        <w:rPr>
          <w:rFonts w:ascii="Arial" w:hAnsi="Arial" w:cs="Arial"/>
          <w:sz w:val="22"/>
          <w:szCs w:val="22"/>
        </w:rPr>
        <w:t xml:space="preserve">: </w:t>
      </w:r>
      <w:r w:rsidR="00896EC2">
        <w:rPr>
          <w:rFonts w:ascii="Arial" w:hAnsi="Arial" w:cs="Arial"/>
          <w:sz w:val="22"/>
          <w:szCs w:val="22"/>
        </w:rPr>
        <w:t xml:space="preserve">Weltweit konnten die EPLF-Mitglieder ihren Laminatabsatz steigern. Im </w:t>
      </w:r>
      <w:r w:rsidR="009628E6">
        <w:rPr>
          <w:rFonts w:ascii="Arial" w:hAnsi="Arial" w:cs="Arial"/>
          <w:sz w:val="22"/>
          <w:szCs w:val="22"/>
        </w:rPr>
        <w:t xml:space="preserve">Vorjahresvergleich </w:t>
      </w:r>
      <w:r w:rsidR="00DE45FA">
        <w:rPr>
          <w:rFonts w:ascii="Arial" w:hAnsi="Arial" w:cs="Arial"/>
          <w:sz w:val="22"/>
          <w:szCs w:val="22"/>
        </w:rPr>
        <w:t xml:space="preserve">tendierte Westeuropa </w:t>
      </w:r>
      <w:r w:rsidR="002E124B">
        <w:rPr>
          <w:rFonts w:ascii="Arial" w:hAnsi="Arial" w:cs="Arial"/>
          <w:sz w:val="22"/>
          <w:szCs w:val="22"/>
        </w:rPr>
        <w:t xml:space="preserve">mit dem Hauptmarkt Deutschland </w:t>
      </w:r>
      <w:r w:rsidR="00EE704A">
        <w:rPr>
          <w:rFonts w:ascii="Arial" w:hAnsi="Arial" w:cs="Arial"/>
          <w:sz w:val="22"/>
          <w:szCs w:val="22"/>
        </w:rPr>
        <w:t xml:space="preserve">allerdings </w:t>
      </w:r>
      <w:r w:rsidR="00DE45FA">
        <w:rPr>
          <w:rFonts w:ascii="Arial" w:hAnsi="Arial" w:cs="Arial"/>
          <w:sz w:val="22"/>
          <w:szCs w:val="22"/>
        </w:rPr>
        <w:t>erneut etwas schwächer</w:t>
      </w:r>
      <w:r w:rsidR="002E124B">
        <w:rPr>
          <w:rFonts w:ascii="Arial" w:hAnsi="Arial" w:cs="Arial"/>
          <w:sz w:val="22"/>
          <w:szCs w:val="22"/>
        </w:rPr>
        <w:t xml:space="preserve">. Dagegen konnten </w:t>
      </w:r>
      <w:r w:rsidR="00690811">
        <w:rPr>
          <w:rFonts w:ascii="Arial" w:hAnsi="Arial" w:cs="Arial"/>
          <w:sz w:val="22"/>
          <w:szCs w:val="22"/>
        </w:rPr>
        <w:t>v</w:t>
      </w:r>
      <w:r w:rsidR="009628E6">
        <w:rPr>
          <w:rFonts w:ascii="Arial" w:hAnsi="Arial" w:cs="Arial"/>
          <w:sz w:val="22"/>
          <w:szCs w:val="22"/>
        </w:rPr>
        <w:t xml:space="preserve">or allem die Märkte </w:t>
      </w:r>
      <w:r w:rsidR="009628E6" w:rsidRPr="00DE45FA">
        <w:rPr>
          <w:rFonts w:ascii="Arial" w:hAnsi="Arial" w:cs="Arial"/>
          <w:sz w:val="22"/>
          <w:szCs w:val="22"/>
        </w:rPr>
        <w:t xml:space="preserve">in </w:t>
      </w:r>
      <w:r w:rsidR="009628E6" w:rsidRPr="004F0D17">
        <w:rPr>
          <w:rFonts w:ascii="Arial" w:hAnsi="Arial" w:cs="Arial"/>
          <w:sz w:val="22"/>
          <w:szCs w:val="22"/>
        </w:rPr>
        <w:t>Nordamerika, Asien und Osteuropa</w:t>
      </w:r>
      <w:r w:rsidR="00DE45FA" w:rsidRPr="004F0D17">
        <w:rPr>
          <w:rFonts w:ascii="Arial" w:hAnsi="Arial" w:cs="Arial"/>
          <w:sz w:val="22"/>
          <w:szCs w:val="22"/>
        </w:rPr>
        <w:t xml:space="preserve"> </w:t>
      </w:r>
      <w:r w:rsidR="002E124B" w:rsidRPr="004F0D17">
        <w:rPr>
          <w:rFonts w:ascii="Arial" w:hAnsi="Arial" w:cs="Arial"/>
          <w:sz w:val="22"/>
          <w:szCs w:val="22"/>
        </w:rPr>
        <w:t>im Quartalsvergleich zum Vorjahr</w:t>
      </w:r>
      <w:r w:rsidR="00690811" w:rsidRPr="004F0D17">
        <w:rPr>
          <w:rFonts w:ascii="Arial" w:hAnsi="Arial" w:cs="Arial"/>
          <w:sz w:val="22"/>
          <w:szCs w:val="22"/>
        </w:rPr>
        <w:t xml:space="preserve"> </w:t>
      </w:r>
      <w:r w:rsidR="00DE45FA" w:rsidRPr="004F0D17">
        <w:rPr>
          <w:rFonts w:ascii="Arial" w:hAnsi="Arial" w:cs="Arial"/>
          <w:sz w:val="22"/>
          <w:szCs w:val="22"/>
        </w:rPr>
        <w:t>deutlich zu</w:t>
      </w:r>
      <w:r w:rsidR="00611007">
        <w:rPr>
          <w:rFonts w:ascii="Arial" w:hAnsi="Arial" w:cs="Arial"/>
          <w:sz w:val="22"/>
          <w:szCs w:val="22"/>
        </w:rPr>
        <w:t>legen</w:t>
      </w:r>
      <w:r w:rsidR="00DE45FA" w:rsidRPr="004F0D17">
        <w:rPr>
          <w:rFonts w:ascii="Arial" w:hAnsi="Arial" w:cs="Arial"/>
          <w:sz w:val="22"/>
          <w:szCs w:val="22"/>
        </w:rPr>
        <w:t>.</w:t>
      </w:r>
      <w:r w:rsidR="00373E01" w:rsidRPr="004F0D17">
        <w:rPr>
          <w:rFonts w:ascii="Arial" w:hAnsi="Arial" w:cs="Arial"/>
          <w:sz w:val="22"/>
          <w:szCs w:val="22"/>
        </w:rPr>
        <w:t xml:space="preserve"> </w:t>
      </w:r>
      <w:r w:rsidR="004F0D17" w:rsidRPr="004F0D17">
        <w:rPr>
          <w:rFonts w:ascii="Arial" w:hAnsi="Arial" w:cs="Arial"/>
          <w:sz w:val="22"/>
          <w:szCs w:val="22"/>
        </w:rPr>
        <w:t>Der Arbeitskreis hatte am Vortag beschlossen, die verbandsinterne Marktbeobachtung</w:t>
      </w:r>
      <w:r w:rsidR="004F0D17" w:rsidRPr="004F0D17">
        <w:rPr>
          <w:rFonts w:ascii="Arial" w:hAnsi="Arial" w:cs="Arial"/>
          <w:bCs/>
          <w:sz w:val="22"/>
          <w:szCs w:val="22"/>
        </w:rPr>
        <w:t xml:space="preserve"> zu intensivieren, um einen besseren Überblick über das Marktgeschehen zu erhalten. </w:t>
      </w:r>
      <w:r w:rsidR="00856F53" w:rsidRPr="004F0D17">
        <w:rPr>
          <w:rFonts w:ascii="Arial" w:hAnsi="Arial" w:cs="Arial"/>
          <w:sz w:val="22"/>
          <w:szCs w:val="22"/>
        </w:rPr>
        <w:t>Im Arbeitskreis Märkte</w:t>
      </w:r>
      <w:r w:rsidR="00856F53" w:rsidRPr="00B70055">
        <w:rPr>
          <w:rFonts w:ascii="Arial" w:hAnsi="Arial" w:cs="Arial"/>
          <w:sz w:val="22"/>
          <w:szCs w:val="22"/>
        </w:rPr>
        <w:t xml:space="preserve"> und Image </w:t>
      </w:r>
      <w:r w:rsidR="002E124B">
        <w:rPr>
          <w:rFonts w:ascii="Arial" w:hAnsi="Arial" w:cs="Arial"/>
          <w:sz w:val="22"/>
          <w:szCs w:val="22"/>
        </w:rPr>
        <w:t>hatten</w:t>
      </w:r>
      <w:r w:rsidR="00856F53" w:rsidRPr="00B70055">
        <w:rPr>
          <w:rFonts w:ascii="Arial" w:hAnsi="Arial" w:cs="Arial"/>
          <w:sz w:val="22"/>
          <w:szCs w:val="22"/>
        </w:rPr>
        <w:t xml:space="preserve"> die Teilnehmer </w:t>
      </w:r>
      <w:r w:rsidR="004F0D17">
        <w:rPr>
          <w:rFonts w:ascii="Arial" w:hAnsi="Arial" w:cs="Arial"/>
          <w:sz w:val="22"/>
          <w:szCs w:val="22"/>
        </w:rPr>
        <w:t>e</w:t>
      </w:r>
      <w:r w:rsidR="00611007">
        <w:rPr>
          <w:rFonts w:ascii="Arial" w:hAnsi="Arial" w:cs="Arial"/>
          <w:sz w:val="22"/>
          <w:szCs w:val="22"/>
        </w:rPr>
        <w:t>rneut</w:t>
      </w:r>
      <w:r w:rsidR="002E124B">
        <w:rPr>
          <w:rFonts w:ascii="Arial" w:hAnsi="Arial" w:cs="Arial"/>
          <w:sz w:val="22"/>
          <w:szCs w:val="22"/>
        </w:rPr>
        <w:t xml:space="preserve"> </w:t>
      </w:r>
      <w:r w:rsidR="00856F53" w:rsidRPr="00B70055">
        <w:rPr>
          <w:rFonts w:ascii="Arial" w:hAnsi="Arial" w:cs="Arial"/>
          <w:sz w:val="22"/>
          <w:szCs w:val="22"/>
        </w:rPr>
        <w:t xml:space="preserve">wichtige Aspekte des Kartellrechts </w:t>
      </w:r>
      <w:r w:rsidR="00611007">
        <w:rPr>
          <w:rFonts w:ascii="Arial" w:hAnsi="Arial" w:cs="Arial"/>
          <w:sz w:val="22"/>
          <w:szCs w:val="22"/>
        </w:rPr>
        <w:t>vertieft</w:t>
      </w:r>
      <w:r w:rsidR="00856F53" w:rsidRPr="00B70055">
        <w:rPr>
          <w:rFonts w:ascii="Arial" w:hAnsi="Arial" w:cs="Arial"/>
          <w:sz w:val="22"/>
          <w:szCs w:val="22"/>
        </w:rPr>
        <w:t xml:space="preserve">. Rechtsanwältin </w:t>
      </w:r>
      <w:r w:rsidR="00856F53" w:rsidRPr="00B70055">
        <w:rPr>
          <w:rFonts w:ascii="Arial" w:hAnsi="Arial" w:cs="Arial"/>
          <w:bCs/>
          <w:sz w:val="22"/>
          <w:szCs w:val="22"/>
        </w:rPr>
        <w:t xml:space="preserve">Dr. Christina Malz, </w:t>
      </w:r>
      <w:r w:rsidR="00856F53" w:rsidRPr="00B70055">
        <w:rPr>
          <w:rFonts w:ascii="Arial" w:hAnsi="Arial" w:cs="Arial"/>
          <w:sz w:val="22"/>
          <w:szCs w:val="22"/>
        </w:rPr>
        <w:t>(</w:t>
      </w:r>
      <w:r w:rsidR="00856F53" w:rsidRPr="00B70055">
        <w:rPr>
          <w:rFonts w:ascii="Arial" w:hAnsi="Arial" w:cs="Arial"/>
          <w:bCs/>
          <w:sz w:val="22"/>
          <w:szCs w:val="22"/>
        </w:rPr>
        <w:t>SZA R</w:t>
      </w:r>
      <w:r w:rsidR="00856F53" w:rsidRPr="00B70055">
        <w:rPr>
          <w:rFonts w:ascii="Arial" w:hAnsi="Arial" w:cs="Arial"/>
          <w:sz w:val="22"/>
          <w:szCs w:val="22"/>
        </w:rPr>
        <w:t>echtsanwaltsgesellschaft mbH, Mannheim) informierte zum „Umgang mit Kartellrisiken – Neue gesetzliche Entwicklungen – Strategie und tägliches Geschäft: Vorsicht ist geboten!“</w:t>
      </w:r>
      <w:r w:rsidR="00856F53" w:rsidRPr="003B24C9">
        <w:rPr>
          <w:rFonts w:ascii="Arial" w:hAnsi="Arial" w:cs="Arial"/>
          <w:sz w:val="22"/>
          <w:szCs w:val="22"/>
        </w:rPr>
        <w:t xml:space="preserve">. </w:t>
      </w:r>
      <w:r w:rsidR="00856F53" w:rsidRPr="00856F53">
        <w:rPr>
          <w:rFonts w:ascii="Arial" w:hAnsi="Arial" w:cs="Arial"/>
          <w:sz w:val="22"/>
          <w:szCs w:val="22"/>
        </w:rPr>
        <w:t>Susanne Klaproth (Deutsche Messe AG, Hannover) berichtete über die Planungen der weltweiten Domotex-Messen im Jahr 2019.</w:t>
      </w:r>
    </w:p>
    <w:p w:rsidR="00707555" w:rsidRDefault="00707555" w:rsidP="00F56372">
      <w:pPr>
        <w:tabs>
          <w:tab w:val="left" w:pos="7088"/>
        </w:tabs>
        <w:spacing w:line="360" w:lineRule="auto"/>
        <w:ind w:right="850"/>
        <w:rPr>
          <w:rFonts w:ascii="Arial" w:hAnsi="Arial" w:cs="Arial"/>
          <w:color w:val="0070C0"/>
          <w:sz w:val="22"/>
          <w:szCs w:val="22"/>
        </w:rPr>
      </w:pPr>
    </w:p>
    <w:p w:rsidR="00B70055" w:rsidRPr="00B70055" w:rsidRDefault="00B70055" w:rsidP="00F56372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B70055">
        <w:rPr>
          <w:rFonts w:ascii="Arial" w:hAnsi="Arial" w:cs="Arial"/>
          <w:b/>
          <w:sz w:val="22"/>
          <w:szCs w:val="22"/>
        </w:rPr>
        <w:t xml:space="preserve">Fortschritte </w:t>
      </w:r>
      <w:r>
        <w:rPr>
          <w:rFonts w:ascii="Arial" w:hAnsi="Arial" w:cs="Arial"/>
          <w:b/>
          <w:sz w:val="22"/>
          <w:szCs w:val="22"/>
        </w:rPr>
        <w:t>bei</w:t>
      </w:r>
      <w:r w:rsidRPr="00B70055">
        <w:rPr>
          <w:rFonts w:ascii="Arial" w:hAnsi="Arial" w:cs="Arial"/>
          <w:b/>
          <w:sz w:val="22"/>
          <w:szCs w:val="22"/>
        </w:rPr>
        <w:t xml:space="preserve"> </w:t>
      </w:r>
      <w:r w:rsidR="00225002">
        <w:rPr>
          <w:rFonts w:ascii="Arial" w:hAnsi="Arial" w:cs="Arial"/>
          <w:b/>
          <w:sz w:val="22"/>
          <w:szCs w:val="22"/>
        </w:rPr>
        <w:t xml:space="preserve">der </w:t>
      </w:r>
      <w:r w:rsidRPr="00B70055">
        <w:rPr>
          <w:rFonts w:ascii="Arial" w:hAnsi="Arial" w:cs="Arial"/>
          <w:b/>
          <w:sz w:val="22"/>
          <w:szCs w:val="22"/>
        </w:rPr>
        <w:t xml:space="preserve">Normung </w:t>
      </w:r>
      <w:r w:rsidR="00225002">
        <w:rPr>
          <w:rFonts w:ascii="Arial" w:hAnsi="Arial" w:cs="Arial"/>
          <w:b/>
          <w:sz w:val="22"/>
          <w:szCs w:val="22"/>
        </w:rPr>
        <w:t xml:space="preserve">– </w:t>
      </w:r>
      <w:r w:rsidR="00EF2ED5">
        <w:rPr>
          <w:rFonts w:ascii="Arial" w:hAnsi="Arial" w:cs="Arial"/>
          <w:b/>
          <w:sz w:val="22"/>
          <w:szCs w:val="22"/>
        </w:rPr>
        <w:t xml:space="preserve">zwei </w:t>
      </w:r>
      <w:r w:rsidR="00225002">
        <w:rPr>
          <w:rFonts w:ascii="Arial" w:hAnsi="Arial" w:cs="Arial"/>
          <w:b/>
          <w:sz w:val="22"/>
          <w:szCs w:val="22"/>
        </w:rPr>
        <w:t>neue Projektgruppen</w:t>
      </w:r>
      <w:r w:rsidR="00D413B3">
        <w:rPr>
          <w:rFonts w:ascii="Arial" w:hAnsi="Arial" w:cs="Arial"/>
          <w:b/>
          <w:sz w:val="22"/>
          <w:szCs w:val="22"/>
        </w:rPr>
        <w:t xml:space="preserve"> im EPLF</w:t>
      </w:r>
    </w:p>
    <w:p w:rsidR="00B70055" w:rsidRPr="00B70055" w:rsidRDefault="00B70055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F77C6" w:rsidRDefault="00450813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B70055">
        <w:rPr>
          <w:rFonts w:ascii="Arial" w:hAnsi="Arial" w:cs="Arial"/>
          <w:sz w:val="22"/>
          <w:szCs w:val="22"/>
        </w:rPr>
        <w:t xml:space="preserve">Dr. Theo Smet stellte </w:t>
      </w:r>
      <w:r w:rsidR="00F544C9">
        <w:rPr>
          <w:rFonts w:ascii="Arial" w:hAnsi="Arial" w:cs="Arial"/>
          <w:sz w:val="22"/>
          <w:szCs w:val="22"/>
        </w:rPr>
        <w:t xml:space="preserve">in Viken </w:t>
      </w:r>
      <w:r w:rsidRPr="00B70055">
        <w:rPr>
          <w:rFonts w:ascii="Arial" w:hAnsi="Arial" w:cs="Arial"/>
          <w:sz w:val="22"/>
          <w:szCs w:val="22"/>
        </w:rPr>
        <w:t xml:space="preserve">die aktuellen Entwicklungen </w:t>
      </w:r>
      <w:r w:rsidR="00AE1F5C" w:rsidRPr="00B70055">
        <w:rPr>
          <w:rFonts w:ascii="Arial" w:hAnsi="Arial" w:cs="Arial"/>
          <w:sz w:val="22"/>
          <w:szCs w:val="22"/>
        </w:rPr>
        <w:t>im Bereich Forschung und Normung vor.</w:t>
      </w:r>
      <w:r w:rsidRPr="00B70055">
        <w:rPr>
          <w:rFonts w:ascii="Arial" w:hAnsi="Arial" w:cs="Arial"/>
          <w:sz w:val="22"/>
          <w:szCs w:val="22"/>
        </w:rPr>
        <w:t xml:space="preserve"> </w:t>
      </w:r>
      <w:r w:rsidR="002F77C6">
        <w:rPr>
          <w:rFonts w:ascii="Arial" w:hAnsi="Arial" w:cs="Arial"/>
          <w:sz w:val="22"/>
          <w:szCs w:val="22"/>
        </w:rPr>
        <w:t xml:space="preserve">Zwei neue Arbeitsgruppen im EPLF werden sich </w:t>
      </w:r>
      <w:r w:rsidR="00794617">
        <w:rPr>
          <w:rFonts w:ascii="Arial" w:hAnsi="Arial" w:cs="Arial"/>
          <w:sz w:val="22"/>
          <w:szCs w:val="22"/>
        </w:rPr>
        <w:t xml:space="preserve">ab sofort </w:t>
      </w:r>
      <w:r w:rsidR="002F77C6">
        <w:rPr>
          <w:rFonts w:ascii="Arial" w:hAnsi="Arial" w:cs="Arial"/>
          <w:sz w:val="22"/>
          <w:szCs w:val="22"/>
        </w:rPr>
        <w:t xml:space="preserve">intensiv mit den aktuellen </w:t>
      </w:r>
      <w:r w:rsidR="00E4623F">
        <w:rPr>
          <w:rFonts w:ascii="Arial" w:hAnsi="Arial" w:cs="Arial"/>
          <w:sz w:val="22"/>
          <w:szCs w:val="22"/>
        </w:rPr>
        <w:t>Laminat-</w:t>
      </w:r>
      <w:r w:rsidR="002F77C6">
        <w:rPr>
          <w:rFonts w:ascii="Arial" w:hAnsi="Arial" w:cs="Arial"/>
          <w:sz w:val="22"/>
          <w:szCs w:val="22"/>
        </w:rPr>
        <w:t xml:space="preserve">Themen </w:t>
      </w:r>
      <w:r w:rsidR="00DD2062">
        <w:rPr>
          <w:rFonts w:ascii="Arial" w:hAnsi="Arial" w:cs="Arial"/>
          <w:sz w:val="22"/>
          <w:szCs w:val="22"/>
        </w:rPr>
        <w:t>„</w:t>
      </w:r>
      <w:r w:rsidR="002F77C6">
        <w:rPr>
          <w:rFonts w:ascii="Arial" w:hAnsi="Arial" w:cs="Arial"/>
          <w:sz w:val="22"/>
          <w:szCs w:val="22"/>
        </w:rPr>
        <w:t>Mikrokratzer</w:t>
      </w:r>
      <w:r w:rsidR="00DE2C60">
        <w:rPr>
          <w:rFonts w:ascii="Arial" w:hAnsi="Arial" w:cs="Arial"/>
          <w:sz w:val="22"/>
          <w:szCs w:val="22"/>
        </w:rPr>
        <w:t>/Poliereffekt</w:t>
      </w:r>
      <w:r w:rsidR="00DD2062">
        <w:rPr>
          <w:rFonts w:ascii="Arial" w:hAnsi="Arial" w:cs="Arial"/>
          <w:sz w:val="22"/>
          <w:szCs w:val="22"/>
        </w:rPr>
        <w:t>“</w:t>
      </w:r>
      <w:r w:rsidR="00DE2C60">
        <w:rPr>
          <w:rFonts w:ascii="Arial" w:hAnsi="Arial" w:cs="Arial"/>
          <w:sz w:val="22"/>
          <w:szCs w:val="22"/>
        </w:rPr>
        <w:t xml:space="preserve"> (polishing effect) </w:t>
      </w:r>
      <w:r w:rsidR="002F77C6">
        <w:rPr>
          <w:rFonts w:ascii="Arial" w:hAnsi="Arial" w:cs="Arial"/>
          <w:sz w:val="22"/>
          <w:szCs w:val="22"/>
        </w:rPr>
        <w:t>und „</w:t>
      </w:r>
      <w:r w:rsidR="00DE2C60">
        <w:rPr>
          <w:rFonts w:ascii="Arial" w:hAnsi="Arial" w:cs="Arial"/>
          <w:sz w:val="22"/>
          <w:szCs w:val="22"/>
        </w:rPr>
        <w:t>B</w:t>
      </w:r>
      <w:r w:rsidR="002F77C6">
        <w:rPr>
          <w:rFonts w:ascii="Arial" w:hAnsi="Arial" w:cs="Arial"/>
          <w:sz w:val="22"/>
          <w:szCs w:val="22"/>
        </w:rPr>
        <w:t>eständigkeit</w:t>
      </w:r>
      <w:r w:rsidR="00DE2C60">
        <w:rPr>
          <w:rFonts w:ascii="Arial" w:hAnsi="Arial" w:cs="Arial"/>
          <w:sz w:val="22"/>
          <w:szCs w:val="22"/>
        </w:rPr>
        <w:t xml:space="preserve"> bei stehendem Wasser</w:t>
      </w:r>
      <w:r w:rsidR="002F77C6">
        <w:rPr>
          <w:rFonts w:ascii="Arial" w:hAnsi="Arial" w:cs="Arial"/>
          <w:sz w:val="22"/>
          <w:szCs w:val="22"/>
        </w:rPr>
        <w:t xml:space="preserve">“ </w:t>
      </w:r>
      <w:r w:rsidR="00DE2C60">
        <w:rPr>
          <w:rFonts w:ascii="Arial" w:hAnsi="Arial" w:cs="Arial"/>
          <w:sz w:val="22"/>
          <w:szCs w:val="22"/>
        </w:rPr>
        <w:t xml:space="preserve">(standing water resistance) </w:t>
      </w:r>
      <w:r w:rsidR="002F77C6">
        <w:rPr>
          <w:rFonts w:ascii="Arial" w:hAnsi="Arial" w:cs="Arial"/>
          <w:sz w:val="22"/>
          <w:szCs w:val="22"/>
        </w:rPr>
        <w:t xml:space="preserve">beschäftigen. </w:t>
      </w:r>
      <w:r w:rsidR="00E4623F">
        <w:rPr>
          <w:rFonts w:ascii="Arial" w:hAnsi="Arial" w:cs="Arial"/>
          <w:sz w:val="22"/>
          <w:szCs w:val="22"/>
        </w:rPr>
        <w:t xml:space="preserve">Gemeinsam will man eindeutige Begriffsdefinitionen erarbeiten, </w:t>
      </w:r>
      <w:r w:rsidR="00E4623F">
        <w:rPr>
          <w:rFonts w:ascii="Arial" w:hAnsi="Arial" w:cs="Arial"/>
          <w:sz w:val="22"/>
          <w:szCs w:val="22"/>
        </w:rPr>
        <w:lastRenderedPageBreak/>
        <w:t>praxisbezogene Klassifizierungen erstellen und schließlich sinnvolle</w:t>
      </w:r>
      <w:r w:rsidR="00573B19">
        <w:rPr>
          <w:rFonts w:ascii="Arial" w:hAnsi="Arial" w:cs="Arial"/>
          <w:sz w:val="22"/>
          <w:szCs w:val="22"/>
        </w:rPr>
        <w:t>,</w:t>
      </w:r>
      <w:r w:rsidR="00E4623F">
        <w:rPr>
          <w:rFonts w:ascii="Arial" w:hAnsi="Arial" w:cs="Arial"/>
          <w:sz w:val="22"/>
          <w:szCs w:val="22"/>
        </w:rPr>
        <w:t xml:space="preserve"> reproduzierbare Testmethoden </w:t>
      </w:r>
      <w:r w:rsidR="00CB484F">
        <w:rPr>
          <w:rFonts w:ascii="Arial" w:hAnsi="Arial" w:cs="Arial"/>
          <w:sz w:val="22"/>
          <w:szCs w:val="22"/>
        </w:rPr>
        <w:t>für die Produktbewertung entwickeln</w:t>
      </w:r>
      <w:r w:rsidR="00E4623F">
        <w:rPr>
          <w:rFonts w:ascii="Arial" w:hAnsi="Arial" w:cs="Arial"/>
          <w:sz w:val="22"/>
          <w:szCs w:val="22"/>
        </w:rPr>
        <w:t xml:space="preserve">. </w:t>
      </w:r>
    </w:p>
    <w:p w:rsidR="00504FC3" w:rsidRDefault="00504FC3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522018" w:rsidRDefault="00F57BDE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B70055">
        <w:rPr>
          <w:rFonts w:ascii="Arial" w:hAnsi="Arial" w:cs="Arial"/>
          <w:sz w:val="22"/>
          <w:szCs w:val="22"/>
        </w:rPr>
        <w:t xml:space="preserve">Noch bis zum August 2019 läuft das </w:t>
      </w:r>
      <w:r w:rsidR="00F544C9">
        <w:rPr>
          <w:rFonts w:ascii="Arial" w:hAnsi="Arial" w:cs="Arial"/>
          <w:sz w:val="22"/>
          <w:szCs w:val="22"/>
        </w:rPr>
        <w:t>Förderp</w:t>
      </w:r>
      <w:r w:rsidRPr="00B70055">
        <w:rPr>
          <w:rFonts w:ascii="Arial" w:hAnsi="Arial" w:cs="Arial"/>
          <w:sz w:val="22"/>
          <w:szCs w:val="22"/>
        </w:rPr>
        <w:t xml:space="preserve">rojekt „Stuhlrollen-Test“. Hier </w:t>
      </w:r>
      <w:r w:rsidR="00CB484F">
        <w:rPr>
          <w:rFonts w:ascii="Arial" w:hAnsi="Arial" w:cs="Arial"/>
          <w:sz w:val="22"/>
          <w:szCs w:val="22"/>
        </w:rPr>
        <w:t>arbeiten</w:t>
      </w:r>
      <w:r w:rsidRPr="00B70055">
        <w:rPr>
          <w:rFonts w:ascii="Arial" w:hAnsi="Arial" w:cs="Arial"/>
          <w:sz w:val="22"/>
          <w:szCs w:val="22"/>
        </w:rPr>
        <w:t xml:space="preserve"> die </w:t>
      </w:r>
      <w:r w:rsidR="00806F2B">
        <w:rPr>
          <w:rFonts w:ascii="Arial" w:hAnsi="Arial" w:cs="Arial"/>
          <w:sz w:val="22"/>
          <w:szCs w:val="22"/>
        </w:rPr>
        <w:t>EPLF-</w:t>
      </w:r>
      <w:r w:rsidRPr="00B70055">
        <w:rPr>
          <w:rFonts w:ascii="Arial" w:hAnsi="Arial" w:cs="Arial"/>
          <w:sz w:val="22"/>
          <w:szCs w:val="22"/>
        </w:rPr>
        <w:t xml:space="preserve">Experten in Kooperation mit dem IHD – Institut für Holztechnologie Dresden </w:t>
      </w:r>
      <w:r w:rsidR="00CB484F">
        <w:rPr>
          <w:rFonts w:ascii="Arial" w:hAnsi="Arial" w:cs="Arial"/>
          <w:sz w:val="22"/>
          <w:szCs w:val="22"/>
        </w:rPr>
        <w:t xml:space="preserve">an </w:t>
      </w:r>
      <w:r w:rsidRPr="00B70055">
        <w:rPr>
          <w:rFonts w:ascii="Arial" w:hAnsi="Arial" w:cs="Arial"/>
          <w:sz w:val="22"/>
          <w:szCs w:val="22"/>
        </w:rPr>
        <w:t>neue</w:t>
      </w:r>
      <w:r w:rsidR="00CB484F">
        <w:rPr>
          <w:rFonts w:ascii="Arial" w:hAnsi="Arial" w:cs="Arial"/>
          <w:sz w:val="22"/>
          <w:szCs w:val="22"/>
        </w:rPr>
        <w:t>n</w:t>
      </w:r>
      <w:r w:rsidRPr="00B70055">
        <w:rPr>
          <w:rFonts w:ascii="Arial" w:hAnsi="Arial" w:cs="Arial"/>
          <w:sz w:val="22"/>
          <w:szCs w:val="22"/>
        </w:rPr>
        <w:t xml:space="preserve"> Testverfahren und Prüfgeräte</w:t>
      </w:r>
      <w:r w:rsidR="00CB484F">
        <w:rPr>
          <w:rFonts w:ascii="Arial" w:hAnsi="Arial" w:cs="Arial"/>
          <w:sz w:val="22"/>
          <w:szCs w:val="22"/>
        </w:rPr>
        <w:t>n</w:t>
      </w:r>
      <w:r w:rsidRPr="00B70055">
        <w:rPr>
          <w:rFonts w:ascii="Arial" w:hAnsi="Arial" w:cs="Arial"/>
          <w:sz w:val="22"/>
          <w:szCs w:val="22"/>
        </w:rPr>
        <w:t>. Zum Thema „Tiefe Strukturen“ hat der EPLF auf CEN-Ebene einen Anhang zur EN 13329 beantragt</w:t>
      </w:r>
      <w:r w:rsidR="00EC7388">
        <w:rPr>
          <w:rFonts w:ascii="Arial" w:hAnsi="Arial" w:cs="Arial"/>
          <w:sz w:val="22"/>
          <w:szCs w:val="22"/>
        </w:rPr>
        <w:t xml:space="preserve">, der die </w:t>
      </w:r>
      <w:r w:rsidRPr="00B70055">
        <w:rPr>
          <w:rFonts w:ascii="Arial" w:hAnsi="Arial" w:cs="Arial"/>
          <w:sz w:val="22"/>
          <w:szCs w:val="22"/>
        </w:rPr>
        <w:t xml:space="preserve">neuen </w:t>
      </w:r>
      <w:r w:rsidR="00EC7388">
        <w:rPr>
          <w:rFonts w:ascii="Arial" w:hAnsi="Arial" w:cs="Arial"/>
          <w:sz w:val="22"/>
          <w:szCs w:val="22"/>
        </w:rPr>
        <w:t xml:space="preserve">Testmethoden </w:t>
      </w:r>
      <w:r w:rsidRPr="00B70055">
        <w:rPr>
          <w:rFonts w:ascii="Arial" w:hAnsi="Arial" w:cs="Arial"/>
          <w:sz w:val="22"/>
          <w:szCs w:val="22"/>
        </w:rPr>
        <w:t>aus dem erfolgreich</w:t>
      </w:r>
      <w:r w:rsidR="00EC7388">
        <w:rPr>
          <w:rFonts w:ascii="Arial" w:hAnsi="Arial" w:cs="Arial"/>
          <w:sz w:val="22"/>
          <w:szCs w:val="22"/>
        </w:rPr>
        <w:t>en</w:t>
      </w:r>
      <w:r w:rsidRPr="00B70055">
        <w:rPr>
          <w:rFonts w:ascii="Arial" w:hAnsi="Arial" w:cs="Arial"/>
          <w:sz w:val="22"/>
          <w:szCs w:val="22"/>
        </w:rPr>
        <w:t xml:space="preserve"> Pilotprojekt </w:t>
      </w:r>
      <w:r w:rsidR="00EC7388">
        <w:rPr>
          <w:rFonts w:ascii="Arial" w:hAnsi="Arial" w:cs="Arial"/>
          <w:sz w:val="22"/>
          <w:szCs w:val="22"/>
        </w:rPr>
        <w:t>des Verbands berücksichtigt</w:t>
      </w:r>
      <w:r w:rsidRPr="00B70055">
        <w:rPr>
          <w:rFonts w:ascii="Arial" w:hAnsi="Arial" w:cs="Arial"/>
          <w:sz w:val="22"/>
          <w:szCs w:val="22"/>
        </w:rPr>
        <w:t>.</w:t>
      </w:r>
      <w:r w:rsidR="00CE79BF" w:rsidRPr="00B70055">
        <w:rPr>
          <w:rFonts w:ascii="Arial" w:hAnsi="Arial" w:cs="Arial"/>
          <w:sz w:val="22"/>
          <w:szCs w:val="22"/>
        </w:rPr>
        <w:t xml:space="preserve"> </w:t>
      </w:r>
      <w:r w:rsidR="00EC7388">
        <w:rPr>
          <w:rFonts w:ascii="Arial" w:hAnsi="Arial" w:cs="Arial"/>
          <w:sz w:val="22"/>
          <w:szCs w:val="22"/>
        </w:rPr>
        <w:t>I</w:t>
      </w:r>
      <w:r w:rsidR="00EC7388" w:rsidRPr="0085612E">
        <w:rPr>
          <w:rFonts w:ascii="Arial" w:hAnsi="Arial" w:cs="Arial"/>
          <w:sz w:val="22"/>
          <w:szCs w:val="22"/>
        </w:rPr>
        <w:t xml:space="preserve">m Mai 2018 </w:t>
      </w:r>
      <w:r w:rsidR="00EC7388">
        <w:rPr>
          <w:rFonts w:ascii="Arial" w:hAnsi="Arial" w:cs="Arial"/>
          <w:sz w:val="22"/>
          <w:szCs w:val="22"/>
        </w:rPr>
        <w:t>wurde d</w:t>
      </w:r>
      <w:r w:rsidR="00522018" w:rsidRPr="00B70055">
        <w:rPr>
          <w:rFonts w:ascii="Arial" w:hAnsi="Arial" w:cs="Arial"/>
          <w:sz w:val="22"/>
          <w:szCs w:val="22"/>
        </w:rPr>
        <w:t xml:space="preserve">ie Revision </w:t>
      </w:r>
      <w:r w:rsidR="00522018" w:rsidRPr="0085612E">
        <w:rPr>
          <w:rFonts w:ascii="Arial" w:hAnsi="Arial" w:cs="Arial"/>
          <w:sz w:val="22"/>
          <w:szCs w:val="22"/>
        </w:rPr>
        <w:t xml:space="preserve">der EN 14041 </w:t>
      </w:r>
      <w:r w:rsidR="0085612E" w:rsidRPr="0085612E">
        <w:rPr>
          <w:rFonts w:ascii="Arial" w:hAnsi="Arial" w:cs="Arial"/>
          <w:sz w:val="22"/>
          <w:szCs w:val="22"/>
        </w:rPr>
        <w:t>(„</w:t>
      </w:r>
      <w:r w:rsidR="0085612E" w:rsidRPr="0085612E">
        <w:rPr>
          <w:rFonts w:ascii="Arial" w:hAnsi="Arial" w:cs="Arial"/>
          <w:color w:val="000000"/>
          <w:sz w:val="22"/>
          <w:szCs w:val="22"/>
          <w:shd w:val="clear" w:color="auto" w:fill="FFFFFF"/>
        </w:rPr>
        <w:t>Elastische, textile und Laminat-Bodenbeläge - Wesentliche Eigenschaften</w:t>
      </w:r>
      <w:r w:rsidR="00FB07D9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85612E" w:rsidRPr="008561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r w:rsidR="00522018" w:rsidRPr="0085612E">
        <w:rPr>
          <w:rFonts w:ascii="Arial" w:hAnsi="Arial" w:cs="Arial"/>
          <w:sz w:val="22"/>
          <w:szCs w:val="22"/>
        </w:rPr>
        <w:t xml:space="preserve">angenommen, </w:t>
      </w:r>
      <w:r w:rsidR="00EC7388">
        <w:rPr>
          <w:rFonts w:ascii="Arial" w:hAnsi="Arial" w:cs="Arial"/>
          <w:sz w:val="22"/>
          <w:szCs w:val="22"/>
        </w:rPr>
        <w:t xml:space="preserve">so dass </w:t>
      </w:r>
      <w:r w:rsidR="00522018" w:rsidRPr="0085612E">
        <w:rPr>
          <w:rFonts w:ascii="Arial" w:hAnsi="Arial" w:cs="Arial"/>
          <w:sz w:val="22"/>
          <w:szCs w:val="22"/>
        </w:rPr>
        <w:t xml:space="preserve">die neue Fassung </w:t>
      </w:r>
      <w:r w:rsidR="0085612E" w:rsidRPr="0085612E">
        <w:rPr>
          <w:rFonts w:ascii="Arial" w:hAnsi="Arial" w:cs="Arial"/>
          <w:sz w:val="22"/>
          <w:szCs w:val="22"/>
        </w:rPr>
        <w:t xml:space="preserve">dieser Norm </w:t>
      </w:r>
      <w:r w:rsidR="00522018" w:rsidRPr="0085612E">
        <w:rPr>
          <w:rFonts w:ascii="Arial" w:hAnsi="Arial" w:cs="Arial"/>
          <w:sz w:val="22"/>
          <w:szCs w:val="22"/>
        </w:rPr>
        <w:t>noch in diesem Jahr veröffentlicht werden</w:t>
      </w:r>
      <w:r w:rsidR="00EC7388">
        <w:rPr>
          <w:rFonts w:ascii="Arial" w:hAnsi="Arial" w:cs="Arial"/>
          <w:sz w:val="22"/>
          <w:szCs w:val="22"/>
        </w:rPr>
        <w:t xml:space="preserve"> kann</w:t>
      </w:r>
      <w:r w:rsidR="00522018" w:rsidRPr="00B70055">
        <w:rPr>
          <w:rFonts w:ascii="Arial" w:hAnsi="Arial" w:cs="Arial"/>
          <w:sz w:val="22"/>
          <w:szCs w:val="22"/>
        </w:rPr>
        <w:t xml:space="preserve">. </w:t>
      </w:r>
      <w:r w:rsidR="00DD2062">
        <w:rPr>
          <w:rFonts w:ascii="Arial" w:hAnsi="Arial" w:cs="Arial"/>
          <w:sz w:val="22"/>
          <w:szCs w:val="22"/>
        </w:rPr>
        <w:t xml:space="preserve">Ein </w:t>
      </w:r>
      <w:r w:rsidR="00DE2C60">
        <w:rPr>
          <w:rFonts w:ascii="Arial" w:hAnsi="Arial" w:cs="Arial"/>
          <w:sz w:val="22"/>
          <w:szCs w:val="22"/>
        </w:rPr>
        <w:t xml:space="preserve">offizielles </w:t>
      </w:r>
      <w:r w:rsidR="00DD2062">
        <w:rPr>
          <w:rFonts w:ascii="Arial" w:hAnsi="Arial" w:cs="Arial"/>
          <w:sz w:val="22"/>
          <w:szCs w:val="22"/>
        </w:rPr>
        <w:t xml:space="preserve">„Guidance </w:t>
      </w:r>
      <w:r w:rsidR="00DE2C60">
        <w:rPr>
          <w:rFonts w:ascii="Arial" w:hAnsi="Arial" w:cs="Arial"/>
          <w:sz w:val="22"/>
          <w:szCs w:val="22"/>
        </w:rPr>
        <w:t>Paper</w:t>
      </w:r>
      <w:r w:rsidR="00DD2062">
        <w:rPr>
          <w:rFonts w:ascii="Arial" w:hAnsi="Arial" w:cs="Arial"/>
          <w:sz w:val="22"/>
          <w:szCs w:val="22"/>
        </w:rPr>
        <w:t>“ des CEN</w:t>
      </w:r>
      <w:r w:rsidR="00806F2B">
        <w:rPr>
          <w:rFonts w:ascii="Arial" w:hAnsi="Arial" w:cs="Arial"/>
          <w:sz w:val="22"/>
          <w:szCs w:val="22"/>
        </w:rPr>
        <w:t>, an dem auch der EPLF mitarbeitet,</w:t>
      </w:r>
      <w:r w:rsidR="00DD2062">
        <w:rPr>
          <w:rFonts w:ascii="Arial" w:hAnsi="Arial" w:cs="Arial"/>
          <w:sz w:val="22"/>
          <w:szCs w:val="22"/>
        </w:rPr>
        <w:t xml:space="preserve"> soll als „Gebrauchsanleitung“ zum besseren Verständnis d</w:t>
      </w:r>
      <w:r w:rsidR="00EC7388">
        <w:rPr>
          <w:rFonts w:ascii="Arial" w:hAnsi="Arial" w:cs="Arial"/>
          <w:sz w:val="22"/>
          <w:szCs w:val="22"/>
        </w:rPr>
        <w:t>er zahlreichen</w:t>
      </w:r>
      <w:r w:rsidR="00DD2062">
        <w:rPr>
          <w:rFonts w:ascii="Arial" w:hAnsi="Arial" w:cs="Arial"/>
          <w:sz w:val="22"/>
          <w:szCs w:val="22"/>
        </w:rPr>
        <w:t xml:space="preserve"> </w:t>
      </w:r>
      <w:r w:rsidR="00806F2B">
        <w:rPr>
          <w:rFonts w:ascii="Arial" w:hAnsi="Arial" w:cs="Arial"/>
          <w:sz w:val="22"/>
          <w:szCs w:val="22"/>
        </w:rPr>
        <w:t>Modifikationen</w:t>
      </w:r>
      <w:r w:rsidR="00DD2062">
        <w:rPr>
          <w:rFonts w:ascii="Arial" w:hAnsi="Arial" w:cs="Arial"/>
          <w:sz w:val="22"/>
          <w:szCs w:val="22"/>
        </w:rPr>
        <w:t xml:space="preserve"> beitragen. U</w:t>
      </w:r>
      <w:r w:rsidR="00522018" w:rsidRPr="00B70055">
        <w:rPr>
          <w:rFonts w:ascii="Arial" w:hAnsi="Arial" w:cs="Arial"/>
          <w:sz w:val="22"/>
          <w:szCs w:val="22"/>
        </w:rPr>
        <w:t xml:space="preserve">nter anderem </w:t>
      </w:r>
      <w:r w:rsidR="00DD2062">
        <w:rPr>
          <w:rFonts w:ascii="Arial" w:hAnsi="Arial" w:cs="Arial"/>
          <w:sz w:val="22"/>
          <w:szCs w:val="22"/>
        </w:rPr>
        <w:t xml:space="preserve">enthält die aktualisierte EN 14041 </w:t>
      </w:r>
      <w:r w:rsidR="007967BF" w:rsidRPr="00B70055">
        <w:rPr>
          <w:rFonts w:ascii="Arial" w:hAnsi="Arial" w:cs="Arial"/>
          <w:sz w:val="22"/>
          <w:szCs w:val="22"/>
        </w:rPr>
        <w:t>eine Reihe neuer Fußboden-</w:t>
      </w:r>
      <w:r w:rsidR="00522018" w:rsidRPr="00B70055">
        <w:rPr>
          <w:rFonts w:ascii="Arial" w:hAnsi="Arial" w:cs="Arial"/>
          <w:sz w:val="22"/>
          <w:szCs w:val="22"/>
        </w:rPr>
        <w:t>Piktogramme</w:t>
      </w:r>
      <w:r w:rsidR="00532923">
        <w:rPr>
          <w:rFonts w:ascii="Arial" w:hAnsi="Arial" w:cs="Arial"/>
          <w:sz w:val="22"/>
          <w:szCs w:val="22"/>
        </w:rPr>
        <w:t xml:space="preserve"> </w:t>
      </w:r>
      <w:r w:rsidR="003D38B2">
        <w:rPr>
          <w:rFonts w:ascii="Arial" w:hAnsi="Arial" w:cs="Arial"/>
          <w:sz w:val="22"/>
          <w:szCs w:val="22"/>
        </w:rPr>
        <w:t>sowie</w:t>
      </w:r>
      <w:r w:rsidR="00532923">
        <w:rPr>
          <w:rFonts w:ascii="Arial" w:hAnsi="Arial" w:cs="Arial"/>
          <w:sz w:val="22"/>
          <w:szCs w:val="22"/>
        </w:rPr>
        <w:t xml:space="preserve"> </w:t>
      </w:r>
      <w:r w:rsidR="007214EF">
        <w:rPr>
          <w:rFonts w:ascii="Arial" w:hAnsi="Arial" w:cs="Arial"/>
          <w:sz w:val="22"/>
          <w:szCs w:val="22"/>
        </w:rPr>
        <w:t>erweiterte</w:t>
      </w:r>
      <w:r w:rsidR="00532923">
        <w:rPr>
          <w:rFonts w:ascii="Arial" w:hAnsi="Arial" w:cs="Arial"/>
          <w:sz w:val="22"/>
          <w:szCs w:val="22"/>
        </w:rPr>
        <w:t xml:space="preserve"> Vorgaben für </w:t>
      </w:r>
      <w:r w:rsidR="007A293A">
        <w:rPr>
          <w:rFonts w:ascii="Arial" w:hAnsi="Arial" w:cs="Arial"/>
          <w:sz w:val="22"/>
          <w:szCs w:val="22"/>
        </w:rPr>
        <w:t xml:space="preserve">sogenannte </w:t>
      </w:r>
      <w:r w:rsidR="00532923">
        <w:rPr>
          <w:rFonts w:ascii="Arial" w:hAnsi="Arial" w:cs="Arial"/>
          <w:sz w:val="22"/>
          <w:szCs w:val="22"/>
        </w:rPr>
        <w:t>„gefährliche Stoffe“ („</w:t>
      </w:r>
      <w:r w:rsidR="007A293A">
        <w:rPr>
          <w:rFonts w:ascii="Arial" w:hAnsi="Arial" w:cs="Arial"/>
          <w:sz w:val="22"/>
          <w:szCs w:val="22"/>
        </w:rPr>
        <w:t xml:space="preserve">hazardous </w:t>
      </w:r>
      <w:r w:rsidR="00532923">
        <w:rPr>
          <w:rFonts w:ascii="Arial" w:hAnsi="Arial" w:cs="Arial"/>
          <w:sz w:val="22"/>
          <w:szCs w:val="22"/>
        </w:rPr>
        <w:t>substances“)</w:t>
      </w:r>
      <w:r w:rsidR="007967BF" w:rsidRPr="00B70055">
        <w:rPr>
          <w:rFonts w:ascii="Arial" w:hAnsi="Arial" w:cs="Arial"/>
          <w:sz w:val="22"/>
          <w:szCs w:val="22"/>
        </w:rPr>
        <w:t>.</w:t>
      </w:r>
      <w:r w:rsidR="00591BAC">
        <w:rPr>
          <w:rFonts w:ascii="Arial" w:hAnsi="Arial" w:cs="Arial"/>
          <w:sz w:val="22"/>
          <w:szCs w:val="22"/>
        </w:rPr>
        <w:t xml:space="preserve"> </w:t>
      </w:r>
    </w:p>
    <w:p w:rsidR="00591BAC" w:rsidRPr="00B70055" w:rsidRDefault="00591BAC" w:rsidP="00D54418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504FC3" w:rsidRDefault="00CB484F" w:rsidP="00504FC3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Bereich „Unterlagen“ konnte e</w:t>
      </w:r>
      <w:r w:rsidR="00DD2062">
        <w:rPr>
          <w:rFonts w:ascii="Arial" w:hAnsi="Arial" w:cs="Arial"/>
          <w:sz w:val="22"/>
          <w:szCs w:val="22"/>
        </w:rPr>
        <w:t>in weiterer Erfolg</w:t>
      </w:r>
      <w:r>
        <w:rPr>
          <w:rFonts w:ascii="Arial" w:hAnsi="Arial" w:cs="Arial"/>
          <w:sz w:val="22"/>
          <w:szCs w:val="22"/>
        </w:rPr>
        <w:t xml:space="preserve"> verzeichnet werden</w:t>
      </w:r>
      <w:r w:rsidR="00DD2062">
        <w:rPr>
          <w:rFonts w:ascii="Arial" w:hAnsi="Arial" w:cs="Arial"/>
          <w:sz w:val="22"/>
          <w:szCs w:val="22"/>
        </w:rPr>
        <w:t>:</w:t>
      </w:r>
      <w:r w:rsidR="00DD2062" w:rsidRPr="00DD2062">
        <w:rPr>
          <w:rFonts w:ascii="Arial" w:hAnsi="Arial" w:cs="Arial"/>
          <w:sz w:val="22"/>
          <w:szCs w:val="22"/>
        </w:rPr>
        <w:t xml:space="preserve"> </w:t>
      </w:r>
      <w:r w:rsidR="00DD2062" w:rsidRPr="00B70055">
        <w:rPr>
          <w:rFonts w:ascii="Arial" w:hAnsi="Arial" w:cs="Arial"/>
          <w:sz w:val="22"/>
          <w:szCs w:val="22"/>
        </w:rPr>
        <w:t xml:space="preserve">Im Mai </w:t>
      </w:r>
      <w:r w:rsidR="00DD2062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 xml:space="preserve">wurde </w:t>
      </w:r>
      <w:r w:rsidR="00DD2062" w:rsidRPr="00B70055">
        <w:rPr>
          <w:rFonts w:ascii="Arial" w:hAnsi="Arial" w:cs="Arial"/>
          <w:sz w:val="22"/>
          <w:szCs w:val="22"/>
        </w:rPr>
        <w:t>der Revisionsentwurf</w:t>
      </w:r>
      <w:r w:rsidR="00DD2062" w:rsidRPr="00DD2062">
        <w:rPr>
          <w:rFonts w:ascii="Arial" w:hAnsi="Arial" w:cs="Arial"/>
          <w:bCs/>
          <w:sz w:val="22"/>
          <w:szCs w:val="22"/>
        </w:rPr>
        <w:t xml:space="preserve"> </w:t>
      </w:r>
      <w:r w:rsidR="00DD2062">
        <w:rPr>
          <w:rFonts w:ascii="Arial" w:hAnsi="Arial" w:cs="Arial"/>
          <w:bCs/>
          <w:sz w:val="22"/>
          <w:szCs w:val="22"/>
        </w:rPr>
        <w:t xml:space="preserve">der </w:t>
      </w:r>
      <w:r w:rsidR="00DD2062" w:rsidRPr="00B70055">
        <w:rPr>
          <w:rFonts w:ascii="Arial" w:hAnsi="Arial" w:cs="Arial"/>
          <w:bCs/>
          <w:sz w:val="22"/>
          <w:szCs w:val="22"/>
        </w:rPr>
        <w:t>EN16354 in der</w:t>
      </w:r>
      <w:r w:rsidR="00DD2062" w:rsidRPr="00B70055">
        <w:rPr>
          <w:rFonts w:ascii="Arial" w:hAnsi="Arial" w:cs="Arial"/>
          <w:sz w:val="22"/>
          <w:szCs w:val="22"/>
        </w:rPr>
        <w:t xml:space="preserve"> finalen Abstimmung </w:t>
      </w:r>
      <w:r>
        <w:rPr>
          <w:rFonts w:ascii="Arial" w:hAnsi="Arial" w:cs="Arial"/>
          <w:sz w:val="22"/>
          <w:szCs w:val="22"/>
        </w:rPr>
        <w:t>offiziell bestätigt</w:t>
      </w:r>
      <w:r w:rsidR="00DD2062" w:rsidRPr="00B70055">
        <w:rPr>
          <w:rFonts w:ascii="Arial" w:hAnsi="Arial" w:cs="Arial"/>
          <w:sz w:val="22"/>
          <w:szCs w:val="22"/>
        </w:rPr>
        <w:t>.</w:t>
      </w:r>
      <w:r w:rsidR="00DD2062">
        <w:rPr>
          <w:rFonts w:ascii="Arial" w:hAnsi="Arial" w:cs="Arial"/>
          <w:sz w:val="22"/>
          <w:szCs w:val="22"/>
        </w:rPr>
        <w:t xml:space="preserve"> </w:t>
      </w:r>
      <w:r w:rsidR="00FB4F8B" w:rsidRPr="00B70055">
        <w:rPr>
          <w:rFonts w:ascii="Arial" w:hAnsi="Arial" w:cs="Arial"/>
          <w:sz w:val="22"/>
          <w:szCs w:val="22"/>
        </w:rPr>
        <w:t xml:space="preserve">In </w:t>
      </w:r>
      <w:r w:rsidR="00DD2062">
        <w:rPr>
          <w:rFonts w:ascii="Arial" w:hAnsi="Arial" w:cs="Arial"/>
          <w:sz w:val="22"/>
          <w:szCs w:val="22"/>
        </w:rPr>
        <w:t xml:space="preserve">dieser </w:t>
      </w:r>
      <w:r w:rsidR="00FB4F8B" w:rsidRPr="00B70055">
        <w:rPr>
          <w:rFonts w:ascii="Arial" w:hAnsi="Arial" w:cs="Arial"/>
          <w:sz w:val="22"/>
          <w:szCs w:val="22"/>
        </w:rPr>
        <w:t>Norm sind Prüfverfahren zur Bestimmung der technischen Eigenschaften von Verlegeunterlagen unter Laminatböden sowie Mindest</w:t>
      </w:r>
      <w:r w:rsidR="00D413B3">
        <w:rPr>
          <w:rFonts w:ascii="Arial" w:hAnsi="Arial" w:cs="Arial"/>
          <w:sz w:val="22"/>
          <w:szCs w:val="22"/>
        </w:rPr>
        <w:t>-L</w:t>
      </w:r>
      <w:r w:rsidR="00FB4F8B" w:rsidRPr="00B70055">
        <w:rPr>
          <w:rFonts w:ascii="Arial" w:hAnsi="Arial" w:cs="Arial"/>
          <w:sz w:val="22"/>
          <w:szCs w:val="22"/>
        </w:rPr>
        <w:t>eistungs</w:t>
      </w:r>
      <w:r w:rsidR="00D413B3">
        <w:rPr>
          <w:rFonts w:ascii="Arial" w:hAnsi="Arial" w:cs="Arial"/>
          <w:sz w:val="22"/>
          <w:szCs w:val="22"/>
        </w:rPr>
        <w:t>a</w:t>
      </w:r>
      <w:r w:rsidR="00FB4F8B" w:rsidRPr="00B70055">
        <w:rPr>
          <w:rFonts w:ascii="Arial" w:hAnsi="Arial" w:cs="Arial"/>
          <w:sz w:val="22"/>
          <w:szCs w:val="22"/>
        </w:rPr>
        <w:t xml:space="preserve">nforderungen an das Bodensystem festgelegt </w:t>
      </w:r>
      <w:r w:rsidR="00801AC8" w:rsidRPr="00B70055">
        <w:rPr>
          <w:rFonts w:ascii="Arial" w:hAnsi="Arial" w:cs="Arial"/>
          <w:bCs/>
          <w:sz w:val="22"/>
          <w:szCs w:val="22"/>
        </w:rPr>
        <w:t>(</w:t>
      </w:r>
      <w:r w:rsidR="00801AC8" w:rsidRPr="00B70055">
        <w:rPr>
          <w:rFonts w:ascii="Arial" w:hAnsi="Arial" w:cs="Arial"/>
          <w:sz w:val="22"/>
          <w:szCs w:val="22"/>
        </w:rPr>
        <w:t xml:space="preserve">"Laminatböden - Verlegeunterlagen - Spezifikationen, Anforderungen und Prüfverfahren") </w:t>
      </w:r>
      <w:r w:rsidR="00801AC8" w:rsidRPr="00B70055">
        <w:rPr>
          <w:rFonts w:ascii="Arial" w:hAnsi="Arial" w:cs="Arial"/>
          <w:bCs/>
          <w:sz w:val="22"/>
          <w:szCs w:val="22"/>
        </w:rPr>
        <w:t xml:space="preserve"> </w:t>
      </w:r>
      <w:r w:rsidR="00EF2ED5">
        <w:rPr>
          <w:rFonts w:ascii="Arial" w:hAnsi="Arial" w:cs="Arial"/>
          <w:sz w:val="22"/>
          <w:szCs w:val="22"/>
        </w:rPr>
        <w:t>Der EPLF bewertet</w:t>
      </w:r>
      <w:r w:rsidR="00F57BDE" w:rsidRPr="00B70055">
        <w:rPr>
          <w:rFonts w:ascii="Arial" w:hAnsi="Arial" w:cs="Arial"/>
          <w:sz w:val="22"/>
          <w:szCs w:val="22"/>
        </w:rPr>
        <w:t xml:space="preserve"> die</w:t>
      </w:r>
      <w:r w:rsidR="00E4623F">
        <w:rPr>
          <w:rFonts w:ascii="Arial" w:hAnsi="Arial" w:cs="Arial"/>
          <w:sz w:val="22"/>
          <w:szCs w:val="22"/>
        </w:rPr>
        <w:t>se</w:t>
      </w:r>
      <w:r w:rsidR="00F57BDE" w:rsidRPr="00B70055">
        <w:rPr>
          <w:rFonts w:ascii="Arial" w:hAnsi="Arial" w:cs="Arial"/>
          <w:sz w:val="22"/>
          <w:szCs w:val="22"/>
        </w:rPr>
        <w:t xml:space="preserve"> Revision als </w:t>
      </w:r>
      <w:r w:rsidR="00DD2062">
        <w:rPr>
          <w:rFonts w:ascii="Arial" w:hAnsi="Arial" w:cs="Arial"/>
          <w:sz w:val="22"/>
          <w:szCs w:val="22"/>
        </w:rPr>
        <w:t>wichtigen</w:t>
      </w:r>
      <w:r w:rsidR="00F57BDE" w:rsidRPr="00B70055">
        <w:rPr>
          <w:rFonts w:ascii="Arial" w:hAnsi="Arial" w:cs="Arial"/>
          <w:sz w:val="22"/>
          <w:szCs w:val="22"/>
        </w:rPr>
        <w:t xml:space="preserve"> Fortschritt</w:t>
      </w:r>
      <w:r w:rsidR="00684BD7">
        <w:rPr>
          <w:rFonts w:ascii="Arial" w:hAnsi="Arial" w:cs="Arial"/>
          <w:sz w:val="22"/>
          <w:szCs w:val="22"/>
        </w:rPr>
        <w:t>, denn d</w:t>
      </w:r>
      <w:r w:rsidR="00F57BDE" w:rsidRPr="00B70055">
        <w:rPr>
          <w:rFonts w:ascii="Arial" w:hAnsi="Arial" w:cs="Arial"/>
          <w:sz w:val="22"/>
          <w:szCs w:val="22"/>
        </w:rPr>
        <w:t>ie EN-Norm 16354 stellt die technische Vergleichbarkeit der verschiedenen Unterlagen sicher</w:t>
      </w:r>
      <w:r w:rsidR="00684BD7">
        <w:rPr>
          <w:rFonts w:ascii="Arial" w:hAnsi="Arial" w:cs="Arial"/>
          <w:sz w:val="22"/>
          <w:szCs w:val="22"/>
        </w:rPr>
        <w:t xml:space="preserve">. </w:t>
      </w:r>
      <w:r w:rsidR="00EF2ED5">
        <w:rPr>
          <w:rFonts w:ascii="Arial" w:hAnsi="Arial" w:cs="Arial"/>
          <w:sz w:val="22"/>
          <w:szCs w:val="22"/>
        </w:rPr>
        <w:t>I</w:t>
      </w:r>
      <w:r w:rsidR="00F57BDE" w:rsidRPr="00B70055">
        <w:rPr>
          <w:rFonts w:ascii="Arial" w:hAnsi="Arial" w:cs="Arial"/>
          <w:sz w:val="22"/>
          <w:szCs w:val="22"/>
        </w:rPr>
        <w:t xml:space="preserve">n </w:t>
      </w:r>
      <w:r w:rsidR="00F57BDE" w:rsidRPr="00B70055">
        <w:rPr>
          <w:rFonts w:ascii="Arial" w:hAnsi="Arial" w:cs="Arial"/>
          <w:sz w:val="22"/>
          <w:szCs w:val="22"/>
        </w:rPr>
        <w:lastRenderedPageBreak/>
        <w:t xml:space="preserve">ihrer neuen Fassung </w:t>
      </w:r>
      <w:r w:rsidR="00684BD7">
        <w:rPr>
          <w:rFonts w:ascii="Arial" w:hAnsi="Arial" w:cs="Arial"/>
          <w:sz w:val="22"/>
          <w:szCs w:val="22"/>
        </w:rPr>
        <w:t xml:space="preserve">wird sie </w:t>
      </w:r>
      <w:r w:rsidR="00F57BDE" w:rsidRPr="00B70055">
        <w:rPr>
          <w:rFonts w:ascii="Arial" w:hAnsi="Arial" w:cs="Arial"/>
          <w:sz w:val="22"/>
          <w:szCs w:val="22"/>
        </w:rPr>
        <w:t xml:space="preserve">den Wettbewerb zur Verbesserung des Qualitätsniveaus dieser Produkte weiter befördern. Dadurch kann </w:t>
      </w:r>
      <w:r w:rsidR="00EF2ED5" w:rsidRPr="00B70055">
        <w:rPr>
          <w:rFonts w:ascii="Arial" w:hAnsi="Arial" w:cs="Arial"/>
          <w:sz w:val="22"/>
          <w:szCs w:val="22"/>
        </w:rPr>
        <w:t xml:space="preserve">zum Nutzen aller Kunden </w:t>
      </w:r>
      <w:r w:rsidR="00F57BDE" w:rsidRPr="00B70055">
        <w:rPr>
          <w:rFonts w:ascii="Arial" w:hAnsi="Arial" w:cs="Arial"/>
          <w:sz w:val="22"/>
          <w:szCs w:val="22"/>
        </w:rPr>
        <w:t>das gesamte System Laminatboden verbessert werden</w:t>
      </w:r>
      <w:r w:rsidR="00EF2ED5">
        <w:rPr>
          <w:rFonts w:ascii="Arial" w:hAnsi="Arial" w:cs="Arial"/>
          <w:sz w:val="22"/>
          <w:szCs w:val="22"/>
        </w:rPr>
        <w:t>.</w:t>
      </w:r>
      <w:r w:rsidR="00183BC1">
        <w:rPr>
          <w:rFonts w:ascii="Arial" w:hAnsi="Arial" w:cs="Arial"/>
          <w:sz w:val="22"/>
          <w:szCs w:val="22"/>
        </w:rPr>
        <w:t xml:space="preserve"> </w:t>
      </w:r>
      <w:r w:rsidR="00504FC3" w:rsidRPr="00504FC3">
        <w:rPr>
          <w:rFonts w:ascii="Arial" w:hAnsi="Arial" w:cs="Arial"/>
          <w:sz w:val="22"/>
          <w:szCs w:val="22"/>
        </w:rPr>
        <w:t xml:space="preserve">Dr. Smet unterstrich </w:t>
      </w:r>
      <w:r w:rsidR="00D413B3">
        <w:rPr>
          <w:rFonts w:ascii="Arial" w:hAnsi="Arial" w:cs="Arial"/>
          <w:sz w:val="22"/>
          <w:szCs w:val="22"/>
        </w:rPr>
        <w:t xml:space="preserve">vor den Mitgliedern </w:t>
      </w:r>
      <w:r w:rsidR="00504FC3">
        <w:rPr>
          <w:rFonts w:ascii="Arial" w:hAnsi="Arial" w:cs="Arial"/>
          <w:sz w:val="22"/>
          <w:szCs w:val="22"/>
        </w:rPr>
        <w:t xml:space="preserve">erneut </w:t>
      </w:r>
      <w:r w:rsidR="00504FC3" w:rsidRPr="00504FC3">
        <w:rPr>
          <w:rFonts w:ascii="Arial" w:hAnsi="Arial" w:cs="Arial"/>
          <w:sz w:val="22"/>
          <w:szCs w:val="22"/>
        </w:rPr>
        <w:t xml:space="preserve">die strategische Bedeutung </w:t>
      </w:r>
      <w:r w:rsidR="00504FC3">
        <w:rPr>
          <w:rFonts w:ascii="Arial" w:hAnsi="Arial" w:cs="Arial"/>
          <w:sz w:val="22"/>
          <w:szCs w:val="22"/>
        </w:rPr>
        <w:t xml:space="preserve">der internationalen Normungsarbeit </w:t>
      </w:r>
      <w:r w:rsidR="00D413B3">
        <w:rPr>
          <w:rFonts w:ascii="Arial" w:hAnsi="Arial" w:cs="Arial"/>
          <w:sz w:val="22"/>
          <w:szCs w:val="22"/>
        </w:rPr>
        <w:t>in den</w:t>
      </w:r>
      <w:r w:rsidR="00504FC3">
        <w:rPr>
          <w:rFonts w:ascii="Arial" w:hAnsi="Arial" w:cs="Arial"/>
          <w:sz w:val="22"/>
          <w:szCs w:val="22"/>
        </w:rPr>
        <w:t xml:space="preserve"> </w:t>
      </w:r>
      <w:r w:rsidR="00504FC3" w:rsidRPr="00504FC3">
        <w:rPr>
          <w:rFonts w:ascii="Arial" w:hAnsi="Arial" w:cs="Arial"/>
          <w:sz w:val="22"/>
          <w:szCs w:val="22"/>
        </w:rPr>
        <w:t>ISO-</w:t>
      </w:r>
      <w:r w:rsidR="00D413B3">
        <w:rPr>
          <w:rFonts w:ascii="Arial" w:hAnsi="Arial" w:cs="Arial"/>
          <w:sz w:val="22"/>
          <w:szCs w:val="22"/>
        </w:rPr>
        <w:t xml:space="preserve">Gremien. </w:t>
      </w:r>
      <w:r w:rsidR="00504FC3">
        <w:rPr>
          <w:rFonts w:ascii="Arial" w:hAnsi="Arial" w:cs="Arial"/>
          <w:sz w:val="22"/>
          <w:szCs w:val="22"/>
        </w:rPr>
        <w:t>A</w:t>
      </w:r>
      <w:r w:rsidR="00504FC3" w:rsidRPr="00504FC3">
        <w:rPr>
          <w:rFonts w:ascii="Arial" w:hAnsi="Arial" w:cs="Arial"/>
          <w:sz w:val="22"/>
          <w:szCs w:val="22"/>
        </w:rPr>
        <w:t xml:space="preserve">ls </w:t>
      </w:r>
      <w:r w:rsidR="00504FC3">
        <w:rPr>
          <w:rFonts w:ascii="Arial" w:hAnsi="Arial" w:cs="Arial"/>
          <w:sz w:val="22"/>
          <w:szCs w:val="22"/>
        </w:rPr>
        <w:t xml:space="preserve">weltweit größter und wichtigster Einzelverband </w:t>
      </w:r>
      <w:r w:rsidR="00161C0D">
        <w:rPr>
          <w:rFonts w:ascii="Arial" w:hAnsi="Arial" w:cs="Arial"/>
          <w:sz w:val="22"/>
          <w:szCs w:val="22"/>
        </w:rPr>
        <w:t xml:space="preserve">für Laminatböden </w:t>
      </w:r>
      <w:r w:rsidR="00504FC3" w:rsidRPr="00504FC3">
        <w:rPr>
          <w:rFonts w:ascii="Arial" w:hAnsi="Arial" w:cs="Arial"/>
          <w:sz w:val="22"/>
          <w:szCs w:val="22"/>
        </w:rPr>
        <w:t xml:space="preserve">wird </w:t>
      </w:r>
      <w:r w:rsidR="00504FC3">
        <w:rPr>
          <w:rFonts w:ascii="Arial" w:hAnsi="Arial" w:cs="Arial"/>
          <w:sz w:val="22"/>
          <w:szCs w:val="22"/>
        </w:rPr>
        <w:t xml:space="preserve">der </w:t>
      </w:r>
      <w:r w:rsidR="00504FC3" w:rsidRPr="00504FC3">
        <w:rPr>
          <w:rFonts w:ascii="Arial" w:hAnsi="Arial" w:cs="Arial"/>
          <w:sz w:val="22"/>
          <w:szCs w:val="22"/>
        </w:rPr>
        <w:t xml:space="preserve">EPLF die </w:t>
      </w:r>
      <w:r w:rsidR="00504FC3">
        <w:rPr>
          <w:rFonts w:ascii="Arial" w:hAnsi="Arial" w:cs="Arial"/>
          <w:sz w:val="22"/>
          <w:szCs w:val="22"/>
        </w:rPr>
        <w:t xml:space="preserve">Interessen der </w:t>
      </w:r>
      <w:r w:rsidR="00504FC3" w:rsidRPr="00504FC3">
        <w:rPr>
          <w:rFonts w:ascii="Arial" w:hAnsi="Arial" w:cs="Arial"/>
          <w:sz w:val="22"/>
          <w:szCs w:val="22"/>
        </w:rPr>
        <w:t>europäische</w:t>
      </w:r>
      <w:r w:rsidR="00504FC3">
        <w:rPr>
          <w:rFonts w:ascii="Arial" w:hAnsi="Arial" w:cs="Arial"/>
          <w:sz w:val="22"/>
          <w:szCs w:val="22"/>
        </w:rPr>
        <w:t>n</w:t>
      </w:r>
      <w:r w:rsidR="00504FC3" w:rsidRPr="00504FC3">
        <w:rPr>
          <w:rFonts w:ascii="Arial" w:hAnsi="Arial" w:cs="Arial"/>
          <w:sz w:val="22"/>
          <w:szCs w:val="22"/>
        </w:rPr>
        <w:t xml:space="preserve"> </w:t>
      </w:r>
      <w:r w:rsidR="00161C0D">
        <w:rPr>
          <w:rFonts w:ascii="Arial" w:hAnsi="Arial" w:cs="Arial"/>
          <w:sz w:val="22"/>
          <w:szCs w:val="22"/>
        </w:rPr>
        <w:t>B</w:t>
      </w:r>
      <w:r w:rsidR="00504FC3" w:rsidRPr="00504FC3">
        <w:rPr>
          <w:rFonts w:ascii="Arial" w:hAnsi="Arial" w:cs="Arial"/>
          <w:sz w:val="22"/>
          <w:szCs w:val="22"/>
        </w:rPr>
        <w:t>ranche</w:t>
      </w:r>
      <w:r w:rsidR="00D86154">
        <w:rPr>
          <w:rFonts w:ascii="Arial" w:hAnsi="Arial" w:cs="Arial"/>
          <w:sz w:val="22"/>
          <w:szCs w:val="22"/>
        </w:rPr>
        <w:t xml:space="preserve"> </w:t>
      </w:r>
      <w:r w:rsidR="00D413B3">
        <w:rPr>
          <w:rFonts w:ascii="Arial" w:hAnsi="Arial" w:cs="Arial"/>
          <w:sz w:val="22"/>
          <w:szCs w:val="22"/>
        </w:rPr>
        <w:t xml:space="preserve">bei der </w:t>
      </w:r>
      <w:r w:rsidR="00D413B3" w:rsidRPr="00D413B3">
        <w:rPr>
          <w:rFonts w:ascii="Arial" w:hAnsi="Arial" w:cs="Arial"/>
          <w:sz w:val="22"/>
          <w:szCs w:val="22"/>
        </w:rPr>
        <w:t>Internationale</w:t>
      </w:r>
      <w:r w:rsidR="00D413B3">
        <w:rPr>
          <w:rFonts w:ascii="Arial" w:hAnsi="Arial" w:cs="Arial"/>
          <w:sz w:val="22"/>
          <w:szCs w:val="22"/>
        </w:rPr>
        <w:t>n</w:t>
      </w:r>
      <w:r w:rsidR="00D413B3" w:rsidRPr="00D413B3">
        <w:rPr>
          <w:rFonts w:ascii="Arial" w:hAnsi="Arial" w:cs="Arial"/>
          <w:sz w:val="22"/>
          <w:szCs w:val="22"/>
        </w:rPr>
        <w:t xml:space="preserve"> Organisation für Normung</w:t>
      </w:r>
      <w:r w:rsidR="00D413B3">
        <w:rPr>
          <w:rFonts w:ascii="Arial" w:hAnsi="Arial" w:cs="Arial"/>
          <w:sz w:val="22"/>
          <w:szCs w:val="22"/>
        </w:rPr>
        <w:t xml:space="preserve"> </w:t>
      </w:r>
      <w:r w:rsidR="00161C0D">
        <w:rPr>
          <w:rFonts w:ascii="Arial" w:hAnsi="Arial" w:cs="Arial"/>
          <w:sz w:val="22"/>
          <w:szCs w:val="22"/>
        </w:rPr>
        <w:t>weiterhin</w:t>
      </w:r>
      <w:r w:rsidR="00504FC3" w:rsidRPr="00504FC3">
        <w:rPr>
          <w:rFonts w:ascii="Arial" w:hAnsi="Arial" w:cs="Arial"/>
          <w:sz w:val="22"/>
          <w:szCs w:val="22"/>
        </w:rPr>
        <w:t xml:space="preserve"> </w:t>
      </w:r>
      <w:r w:rsidR="00504FC3">
        <w:rPr>
          <w:rFonts w:ascii="Arial" w:hAnsi="Arial" w:cs="Arial"/>
          <w:sz w:val="22"/>
          <w:szCs w:val="22"/>
        </w:rPr>
        <w:t>konsequent vertreten</w:t>
      </w:r>
      <w:r w:rsidR="00D86154">
        <w:rPr>
          <w:rFonts w:ascii="Arial" w:hAnsi="Arial" w:cs="Arial"/>
          <w:sz w:val="22"/>
          <w:szCs w:val="22"/>
        </w:rPr>
        <w:t xml:space="preserve"> und sich für die stetige Verbesserung der </w:t>
      </w:r>
      <w:r w:rsidR="00D413B3">
        <w:rPr>
          <w:rFonts w:ascii="Arial" w:hAnsi="Arial" w:cs="Arial"/>
          <w:sz w:val="22"/>
          <w:szCs w:val="22"/>
        </w:rPr>
        <w:t xml:space="preserve">globalen </w:t>
      </w:r>
      <w:r w:rsidR="00D86154">
        <w:rPr>
          <w:rFonts w:ascii="Arial" w:hAnsi="Arial" w:cs="Arial"/>
          <w:sz w:val="22"/>
          <w:szCs w:val="22"/>
        </w:rPr>
        <w:t xml:space="preserve">Produktstandards </w:t>
      </w:r>
      <w:r w:rsidR="007A293A">
        <w:rPr>
          <w:rFonts w:ascii="Arial" w:hAnsi="Arial" w:cs="Arial"/>
          <w:sz w:val="22"/>
          <w:szCs w:val="22"/>
        </w:rPr>
        <w:t>von</w:t>
      </w:r>
      <w:r w:rsidR="00D413B3">
        <w:rPr>
          <w:rFonts w:ascii="Arial" w:hAnsi="Arial" w:cs="Arial"/>
          <w:sz w:val="22"/>
          <w:szCs w:val="22"/>
        </w:rPr>
        <w:t xml:space="preserve"> Laminat</w:t>
      </w:r>
      <w:r w:rsidR="007A293A">
        <w:rPr>
          <w:rFonts w:ascii="Arial" w:hAnsi="Arial" w:cs="Arial"/>
          <w:sz w:val="22"/>
          <w:szCs w:val="22"/>
        </w:rPr>
        <w:t>böden</w:t>
      </w:r>
      <w:r w:rsidR="00D413B3">
        <w:rPr>
          <w:rFonts w:ascii="Arial" w:hAnsi="Arial" w:cs="Arial"/>
          <w:sz w:val="22"/>
          <w:szCs w:val="22"/>
        </w:rPr>
        <w:t xml:space="preserve"> </w:t>
      </w:r>
      <w:r w:rsidR="00D86154">
        <w:rPr>
          <w:rFonts w:ascii="Arial" w:hAnsi="Arial" w:cs="Arial"/>
          <w:sz w:val="22"/>
          <w:szCs w:val="22"/>
        </w:rPr>
        <w:t>einsetzen.</w:t>
      </w:r>
    </w:p>
    <w:p w:rsidR="00504FC3" w:rsidRPr="00504FC3" w:rsidRDefault="00504FC3" w:rsidP="00504FC3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B70055" w:rsidRPr="00373E01" w:rsidRDefault="0085612E" w:rsidP="0007462E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EPLF-</w:t>
      </w:r>
      <w:r w:rsidR="00373E01" w:rsidRPr="00373E01">
        <w:rPr>
          <w:rFonts w:ascii="Arial" w:hAnsi="Arial" w:cs="Arial"/>
          <w:b/>
          <w:sz w:val="22"/>
          <w:szCs w:val="22"/>
        </w:rPr>
        <w:t xml:space="preserve">Ideenpool: </w:t>
      </w:r>
      <w:r w:rsidR="00856F53" w:rsidRPr="00373E01">
        <w:rPr>
          <w:rFonts w:ascii="Arial" w:hAnsi="Arial" w:cs="Arial"/>
          <w:b/>
          <w:sz w:val="22"/>
          <w:szCs w:val="22"/>
        </w:rPr>
        <w:t>Drittes Innovationsforum</w:t>
      </w:r>
    </w:p>
    <w:p w:rsidR="00B70055" w:rsidRPr="00856F53" w:rsidRDefault="00B70055" w:rsidP="0007462E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5C756D" w:rsidRPr="007A293A" w:rsidRDefault="004842A3" w:rsidP="005C756D">
      <w:pPr>
        <w:tabs>
          <w:tab w:val="left" w:pos="7088"/>
        </w:tabs>
        <w:spacing w:line="360" w:lineRule="auto"/>
        <w:ind w:right="850"/>
        <w:rPr>
          <w:rFonts w:ascii="Arial" w:hAnsi="Arial" w:cs="Arial"/>
          <w:color w:val="FF0000"/>
          <w:sz w:val="22"/>
          <w:szCs w:val="22"/>
        </w:rPr>
      </w:pPr>
      <w:r w:rsidRPr="00856F53">
        <w:rPr>
          <w:rFonts w:ascii="Arial" w:hAnsi="Arial" w:cs="Arial"/>
          <w:sz w:val="22"/>
          <w:szCs w:val="22"/>
        </w:rPr>
        <w:t>Nach den intensiven Arbeitssitzungen der Fachgruppen „Technik“ sowie „Märkte und Image</w:t>
      </w:r>
      <w:r w:rsidRPr="00AF02DF">
        <w:rPr>
          <w:rFonts w:ascii="Arial" w:hAnsi="Arial" w:cs="Arial"/>
          <w:sz w:val="22"/>
          <w:szCs w:val="22"/>
        </w:rPr>
        <w:t xml:space="preserve">“ stand der zweite Tag des Verbandstreffens ganz </w:t>
      </w:r>
      <w:r w:rsidR="007A293A">
        <w:rPr>
          <w:rFonts w:ascii="Arial" w:hAnsi="Arial" w:cs="Arial"/>
          <w:sz w:val="22"/>
          <w:szCs w:val="22"/>
        </w:rPr>
        <w:t xml:space="preserve">im </w:t>
      </w:r>
      <w:r w:rsidRPr="00AF02DF">
        <w:rPr>
          <w:rFonts w:ascii="Arial" w:hAnsi="Arial" w:cs="Arial"/>
          <w:sz w:val="22"/>
          <w:szCs w:val="22"/>
        </w:rPr>
        <w:t xml:space="preserve">Zeichen des </w:t>
      </w:r>
      <w:r w:rsidR="009F1446" w:rsidRPr="00AF02DF">
        <w:rPr>
          <w:rFonts w:ascii="Arial" w:hAnsi="Arial" w:cs="Arial"/>
          <w:sz w:val="22"/>
          <w:szCs w:val="22"/>
        </w:rPr>
        <w:t>dritten I</w:t>
      </w:r>
      <w:r w:rsidRPr="00AF02DF">
        <w:rPr>
          <w:rFonts w:ascii="Arial" w:hAnsi="Arial" w:cs="Arial"/>
          <w:sz w:val="22"/>
          <w:szCs w:val="22"/>
        </w:rPr>
        <w:t>nnovationsforums „Laminate 2020 – Forum of Innovations“</w:t>
      </w:r>
      <w:r w:rsidR="009F1446" w:rsidRPr="00AF02DF">
        <w:rPr>
          <w:rFonts w:ascii="Arial" w:hAnsi="Arial" w:cs="Arial"/>
          <w:sz w:val="22"/>
          <w:szCs w:val="22"/>
        </w:rPr>
        <w:t xml:space="preserve">. Hier </w:t>
      </w:r>
      <w:r w:rsidR="00D26D5E" w:rsidRPr="00AF02DF">
        <w:rPr>
          <w:rFonts w:ascii="Arial" w:hAnsi="Arial" w:cs="Arial"/>
          <w:sz w:val="22"/>
          <w:szCs w:val="22"/>
        </w:rPr>
        <w:t>wurde</w:t>
      </w:r>
      <w:r w:rsidR="00715424" w:rsidRPr="00AF02DF">
        <w:rPr>
          <w:rFonts w:ascii="Arial" w:hAnsi="Arial" w:cs="Arial"/>
          <w:sz w:val="22"/>
          <w:szCs w:val="22"/>
        </w:rPr>
        <w:t xml:space="preserve"> </w:t>
      </w:r>
      <w:r w:rsidR="00D26D5E" w:rsidRPr="00AF02DF">
        <w:rPr>
          <w:rFonts w:ascii="Arial" w:hAnsi="Arial" w:cs="Arial"/>
          <w:sz w:val="22"/>
          <w:szCs w:val="22"/>
        </w:rPr>
        <w:t>den EPLF-Netzwerkern ein Informationspaket zu wichtigen Branchen</w:t>
      </w:r>
      <w:r w:rsidR="00CA30D7">
        <w:rPr>
          <w:rFonts w:ascii="Arial" w:hAnsi="Arial" w:cs="Arial"/>
          <w:sz w:val="22"/>
          <w:szCs w:val="22"/>
        </w:rPr>
        <w:t>entwicklunge</w:t>
      </w:r>
      <w:r w:rsidR="00D26D5E" w:rsidRPr="00AF02DF">
        <w:rPr>
          <w:rFonts w:ascii="Arial" w:hAnsi="Arial" w:cs="Arial"/>
          <w:sz w:val="22"/>
          <w:szCs w:val="22"/>
        </w:rPr>
        <w:t>n</w:t>
      </w:r>
      <w:r w:rsidR="00CA30D7">
        <w:rPr>
          <w:rFonts w:ascii="Arial" w:hAnsi="Arial" w:cs="Arial"/>
          <w:sz w:val="22"/>
          <w:szCs w:val="22"/>
        </w:rPr>
        <w:t xml:space="preserve"> mit Innovationscharakter </w:t>
      </w:r>
      <w:r w:rsidR="00D26D5E" w:rsidRPr="00AF02DF">
        <w:rPr>
          <w:rFonts w:ascii="Arial" w:hAnsi="Arial" w:cs="Arial"/>
          <w:sz w:val="22"/>
          <w:szCs w:val="22"/>
        </w:rPr>
        <w:t>geboten:</w:t>
      </w:r>
      <w:r w:rsidR="00AF02DF">
        <w:rPr>
          <w:rFonts w:ascii="Arial" w:hAnsi="Arial" w:cs="Arial"/>
          <w:sz w:val="22"/>
          <w:szCs w:val="22"/>
        </w:rPr>
        <w:t xml:space="preserve"> </w:t>
      </w:r>
      <w:r w:rsidR="007A43DE" w:rsidRPr="00AF02DF">
        <w:rPr>
          <w:rFonts w:ascii="Arial" w:hAnsi="Arial" w:cs="Arial"/>
          <w:sz w:val="22"/>
          <w:szCs w:val="22"/>
        </w:rPr>
        <w:t>Göran Ziegler (Välinge)</w:t>
      </w:r>
      <w:r w:rsidR="00715424" w:rsidRPr="00715424">
        <w:rPr>
          <w:rFonts w:ascii="Arial" w:hAnsi="Arial" w:cs="Arial"/>
          <w:sz w:val="22"/>
          <w:szCs w:val="22"/>
        </w:rPr>
        <w:t xml:space="preserve"> präsentierte</w:t>
      </w:r>
      <w:r w:rsidR="007A43DE" w:rsidRPr="00715424">
        <w:rPr>
          <w:rFonts w:ascii="Arial" w:hAnsi="Arial" w:cs="Arial"/>
          <w:sz w:val="22"/>
          <w:szCs w:val="22"/>
        </w:rPr>
        <w:t xml:space="preserve"> </w:t>
      </w:r>
      <w:r w:rsidR="00715424">
        <w:rPr>
          <w:rFonts w:ascii="Arial" w:hAnsi="Arial" w:cs="Arial"/>
          <w:sz w:val="22"/>
          <w:szCs w:val="22"/>
        </w:rPr>
        <w:t>„</w:t>
      </w:r>
      <w:r w:rsidR="00715424" w:rsidRPr="00715424">
        <w:rPr>
          <w:rFonts w:ascii="Arial" w:hAnsi="Arial" w:cs="Arial"/>
          <w:sz w:val="22"/>
          <w:szCs w:val="22"/>
        </w:rPr>
        <w:t>Innovation is</w:t>
      </w:r>
      <w:r w:rsidR="00715424">
        <w:rPr>
          <w:rFonts w:ascii="Arial" w:hAnsi="Arial" w:cs="Arial"/>
          <w:sz w:val="22"/>
          <w:szCs w:val="22"/>
        </w:rPr>
        <w:t xml:space="preserve">t unsere </w:t>
      </w:r>
      <w:r w:rsidR="00715424" w:rsidRPr="00715424">
        <w:rPr>
          <w:rFonts w:ascii="Arial" w:hAnsi="Arial" w:cs="Arial"/>
          <w:sz w:val="22"/>
          <w:szCs w:val="22"/>
        </w:rPr>
        <w:t xml:space="preserve">Mission – </w:t>
      </w:r>
      <w:r w:rsidR="00715424">
        <w:rPr>
          <w:rFonts w:ascii="Arial" w:hAnsi="Arial" w:cs="Arial"/>
          <w:sz w:val="22"/>
          <w:szCs w:val="22"/>
        </w:rPr>
        <w:t xml:space="preserve">Die Brücke zwischen Laminatboden und </w:t>
      </w:r>
      <w:r w:rsidR="00715424" w:rsidRPr="00715424">
        <w:rPr>
          <w:rFonts w:ascii="Arial" w:hAnsi="Arial" w:cs="Arial"/>
          <w:sz w:val="22"/>
          <w:szCs w:val="22"/>
        </w:rPr>
        <w:t>Powder</w:t>
      </w:r>
      <w:r w:rsidR="00715424">
        <w:rPr>
          <w:rFonts w:ascii="Arial" w:hAnsi="Arial" w:cs="Arial"/>
          <w:sz w:val="22"/>
          <w:szCs w:val="22"/>
        </w:rPr>
        <w:t>-Technologie</w:t>
      </w:r>
      <w:r w:rsidR="003B24C9">
        <w:rPr>
          <w:rFonts w:ascii="Arial" w:hAnsi="Arial" w:cs="Arial"/>
          <w:sz w:val="22"/>
          <w:szCs w:val="22"/>
        </w:rPr>
        <w:t xml:space="preserve">. </w:t>
      </w:r>
      <w:r w:rsidR="00715424" w:rsidRPr="005C756D">
        <w:rPr>
          <w:rFonts w:ascii="Arial" w:hAnsi="Arial" w:cs="Arial"/>
          <w:sz w:val="22"/>
          <w:szCs w:val="22"/>
        </w:rPr>
        <w:t>Dr. René Pankoke (Hymmen</w:t>
      </w:r>
      <w:r w:rsidR="00715424" w:rsidRPr="00AF02DF">
        <w:rPr>
          <w:rFonts w:ascii="Arial" w:hAnsi="Arial" w:cs="Arial"/>
          <w:sz w:val="22"/>
          <w:szCs w:val="22"/>
        </w:rPr>
        <w:t xml:space="preserve">) </w:t>
      </w:r>
      <w:r w:rsidR="00AF02DF">
        <w:rPr>
          <w:rFonts w:ascii="Arial" w:hAnsi="Arial" w:cs="Arial"/>
          <w:sz w:val="22"/>
          <w:szCs w:val="22"/>
        </w:rPr>
        <w:t>informierte über die</w:t>
      </w:r>
      <w:r w:rsidR="00715424" w:rsidRPr="00AF02DF">
        <w:rPr>
          <w:rFonts w:ascii="Arial" w:hAnsi="Arial" w:cs="Arial"/>
          <w:sz w:val="22"/>
          <w:szCs w:val="22"/>
        </w:rPr>
        <w:t xml:space="preserve"> „Innovative Herstell-Technologie für</w:t>
      </w:r>
      <w:r w:rsidR="00715424" w:rsidRPr="005C756D">
        <w:rPr>
          <w:rFonts w:ascii="Arial" w:hAnsi="Arial" w:cs="Arial"/>
          <w:sz w:val="22"/>
          <w:szCs w:val="22"/>
        </w:rPr>
        <w:t xml:space="preserve"> Laminatboden – kontinuierlich und flexibel“</w:t>
      </w:r>
      <w:r w:rsidR="003B24C9">
        <w:rPr>
          <w:rFonts w:ascii="Arial" w:hAnsi="Arial" w:cs="Arial"/>
          <w:sz w:val="22"/>
          <w:szCs w:val="22"/>
        </w:rPr>
        <w:t xml:space="preserve">. </w:t>
      </w:r>
      <w:r w:rsidR="00715424">
        <w:rPr>
          <w:rFonts w:ascii="Arial" w:hAnsi="Arial" w:cs="Arial"/>
          <w:sz w:val="22"/>
          <w:szCs w:val="22"/>
        </w:rPr>
        <w:t xml:space="preserve"> </w:t>
      </w:r>
      <w:r w:rsidR="005652CF">
        <w:rPr>
          <w:rFonts w:ascii="Arial" w:hAnsi="Arial" w:cs="Arial"/>
          <w:sz w:val="22"/>
          <w:szCs w:val="22"/>
        </w:rPr>
        <w:t xml:space="preserve">Als externer </w:t>
      </w:r>
      <w:r w:rsidR="001C2FB8">
        <w:rPr>
          <w:rFonts w:ascii="Arial" w:hAnsi="Arial" w:cs="Arial"/>
          <w:sz w:val="22"/>
          <w:szCs w:val="22"/>
        </w:rPr>
        <w:t xml:space="preserve">Referent </w:t>
      </w:r>
      <w:r w:rsidR="005652CF">
        <w:rPr>
          <w:rFonts w:ascii="Arial" w:hAnsi="Arial" w:cs="Arial"/>
          <w:sz w:val="22"/>
          <w:szCs w:val="22"/>
        </w:rPr>
        <w:t xml:space="preserve">berichtete </w:t>
      </w:r>
      <w:r w:rsidR="00715424" w:rsidRPr="00706045">
        <w:rPr>
          <w:rFonts w:ascii="Arial" w:hAnsi="Arial" w:cs="Arial"/>
          <w:sz w:val="22"/>
          <w:szCs w:val="22"/>
        </w:rPr>
        <w:t>Hannes Bäuerle (Raumprobe</w:t>
      </w:r>
      <w:r w:rsidR="001C2FB8">
        <w:rPr>
          <w:rFonts w:ascii="Arial" w:hAnsi="Arial" w:cs="Arial"/>
          <w:sz w:val="22"/>
          <w:szCs w:val="22"/>
        </w:rPr>
        <w:t>, Stuttgart</w:t>
      </w:r>
      <w:r w:rsidR="00715424" w:rsidRPr="00706045">
        <w:rPr>
          <w:rFonts w:ascii="Arial" w:hAnsi="Arial" w:cs="Arial"/>
          <w:sz w:val="22"/>
          <w:szCs w:val="22"/>
        </w:rPr>
        <w:t>)</w:t>
      </w:r>
      <w:r w:rsidR="00715424">
        <w:rPr>
          <w:rFonts w:ascii="Arial" w:hAnsi="Arial" w:cs="Arial"/>
          <w:sz w:val="22"/>
          <w:szCs w:val="22"/>
        </w:rPr>
        <w:t xml:space="preserve"> über „</w:t>
      </w:r>
      <w:r w:rsidR="005C756D" w:rsidRPr="005C756D">
        <w:rPr>
          <w:rFonts w:ascii="Arial" w:hAnsi="Arial" w:cs="Arial"/>
          <w:sz w:val="22"/>
          <w:szCs w:val="22"/>
        </w:rPr>
        <w:t>Neue Haptik, neue Optik, neue Anforderungen</w:t>
      </w:r>
      <w:r w:rsidR="005C756D">
        <w:rPr>
          <w:rFonts w:ascii="Arial" w:hAnsi="Arial" w:cs="Arial"/>
          <w:sz w:val="22"/>
          <w:szCs w:val="22"/>
        </w:rPr>
        <w:t xml:space="preserve"> – </w:t>
      </w:r>
      <w:r w:rsidR="005C756D" w:rsidRPr="005C756D">
        <w:rPr>
          <w:rFonts w:ascii="Arial" w:hAnsi="Arial" w:cs="Arial"/>
          <w:sz w:val="22"/>
          <w:szCs w:val="22"/>
        </w:rPr>
        <w:t xml:space="preserve">Trends im Innenausbau: Farben &amp; </w:t>
      </w:r>
      <w:r w:rsidR="005C756D" w:rsidRPr="003B24C9">
        <w:rPr>
          <w:rFonts w:ascii="Arial" w:hAnsi="Arial" w:cs="Arial"/>
          <w:sz w:val="22"/>
          <w:szCs w:val="22"/>
        </w:rPr>
        <w:t>Materialien</w:t>
      </w:r>
      <w:r w:rsidR="00715424" w:rsidRPr="003B24C9">
        <w:rPr>
          <w:rFonts w:ascii="Arial" w:hAnsi="Arial" w:cs="Arial"/>
          <w:sz w:val="22"/>
          <w:szCs w:val="22"/>
        </w:rPr>
        <w:t>“.</w:t>
      </w:r>
    </w:p>
    <w:p w:rsidR="00BF1B56" w:rsidRDefault="00BF1B56" w:rsidP="005C756D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F77C6" w:rsidRDefault="002F77C6" w:rsidP="0007462E">
      <w:pPr>
        <w:tabs>
          <w:tab w:val="left" w:pos="7088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Jahresverlauf sind weitere Treffen der EPLF-Arbeitsgruppen geplant. </w:t>
      </w:r>
    </w:p>
    <w:p w:rsidR="00357F53" w:rsidRDefault="00BF1B56" w:rsidP="0007462E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Im nächsten Jahr steht beim EPLF ein Jubiläum an: Der Verband feiert sein 25-jähriges Bestehen. Die Mitgliederversammlung 2019 findet </w:t>
      </w:r>
      <w:r w:rsidR="001071A1">
        <w:rPr>
          <w:rFonts w:ascii="Arial" w:hAnsi="Arial" w:cs="Arial"/>
          <w:sz w:val="22"/>
          <w:szCs w:val="22"/>
        </w:rPr>
        <w:t xml:space="preserve">im nächsten Frühjahr </w:t>
      </w:r>
      <w:r>
        <w:rPr>
          <w:rFonts w:ascii="Arial" w:hAnsi="Arial" w:cs="Arial"/>
          <w:sz w:val="22"/>
          <w:szCs w:val="22"/>
        </w:rPr>
        <w:t xml:space="preserve">auf Einladung </w:t>
      </w:r>
      <w:r w:rsidR="00B70055">
        <w:rPr>
          <w:rFonts w:ascii="Arial" w:hAnsi="Arial" w:cs="Arial"/>
          <w:sz w:val="22"/>
          <w:szCs w:val="22"/>
        </w:rPr>
        <w:t>der Beaulieu Group in Belgien</w:t>
      </w:r>
      <w:r>
        <w:rPr>
          <w:rFonts w:ascii="Arial" w:hAnsi="Arial" w:cs="Arial"/>
          <w:sz w:val="22"/>
          <w:szCs w:val="22"/>
        </w:rPr>
        <w:t xml:space="preserve"> statt.</w:t>
      </w:r>
      <w:r w:rsidR="002F77C6">
        <w:rPr>
          <w:rFonts w:ascii="Arial" w:hAnsi="Arial" w:cs="Arial"/>
          <w:sz w:val="22"/>
          <w:szCs w:val="22"/>
        </w:rPr>
        <w:t xml:space="preserve"> </w:t>
      </w:r>
      <w:r w:rsidR="00CA52D7" w:rsidRPr="00CA52D7">
        <w:rPr>
          <w:rFonts w:ascii="Arial" w:hAnsi="Arial" w:cs="Arial"/>
          <w:b/>
          <w:sz w:val="22"/>
          <w:szCs w:val="22"/>
        </w:rPr>
        <w:t>www.eplf.com</w:t>
      </w:r>
    </w:p>
    <w:p w:rsidR="00AB5D41" w:rsidRDefault="00AB5D41" w:rsidP="0007462E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 xml:space="preserve">Abbildungen </w:t>
      </w:r>
      <w:r w:rsidR="00AB5D41">
        <w:rPr>
          <w:rFonts w:ascii="Arial" w:hAnsi="Arial" w:cs="Arial"/>
          <w:b/>
          <w:sz w:val="20"/>
        </w:rPr>
        <w:t>–</w:t>
      </w:r>
      <w:r w:rsidRPr="00AB5D41">
        <w:rPr>
          <w:rFonts w:ascii="Arial" w:hAnsi="Arial" w:cs="Arial"/>
          <w:b/>
          <w:sz w:val="20"/>
        </w:rPr>
        <w:t xml:space="preserve"> Bildunterschriften</w:t>
      </w:r>
      <w:r w:rsidR="00AB5D41">
        <w:rPr>
          <w:rFonts w:ascii="Arial" w:hAnsi="Arial" w:cs="Arial"/>
          <w:b/>
          <w:sz w:val="20"/>
        </w:rPr>
        <w:br/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elnd1804_b01a/</w:t>
      </w:r>
      <w:r w:rsidR="0016798E">
        <w:rPr>
          <w:rFonts w:ascii="Arial" w:hAnsi="Arial" w:cs="Arial"/>
          <w:b/>
          <w:sz w:val="20"/>
        </w:rPr>
        <w:t>0</w:t>
      </w:r>
      <w:r w:rsidRPr="00AB5D41">
        <w:rPr>
          <w:rFonts w:ascii="Arial" w:hAnsi="Arial" w:cs="Arial"/>
          <w:b/>
          <w:sz w:val="20"/>
        </w:rPr>
        <w:t>1b:</w:t>
      </w:r>
    </w:p>
    <w:p w:rsidR="00CA52D7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480945" cy="1105535"/>
            <wp:effectExtent l="0" t="0" r="0" b="0"/>
            <wp:docPr id="19" name="Bild 1" descr="elnd1804_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nd1804_b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749425" cy="1097280"/>
            <wp:effectExtent l="0" t="0" r="3175" b="7620"/>
            <wp:docPr id="18" name="Bild 2" descr="elnd1804_b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nd1804_b1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color w:val="FF0000"/>
          <w:sz w:val="20"/>
        </w:rPr>
      </w:pPr>
      <w:r w:rsidRPr="00AB5D41">
        <w:rPr>
          <w:rFonts w:ascii="Arial" w:hAnsi="Arial" w:cs="Arial"/>
          <w:sz w:val="20"/>
        </w:rPr>
        <w:t>Am 16. und 17. Mai trafen sich die Mitglieder des EPLF e.V. auf Einladung des Mitglieds Välinge Innovation Sweden AB zu ihrer Jahreshauptversammlung 2018 in Viken/Schweden. – Foto: EPLF</w:t>
      </w:r>
      <w:r w:rsidRPr="00AB5D41">
        <w:rPr>
          <w:rFonts w:ascii="Arial" w:hAnsi="Arial" w:cs="Arial"/>
          <w:b/>
          <w:sz w:val="20"/>
        </w:rPr>
        <w:br/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</w:t>
      </w:r>
      <w:r w:rsidR="0016798E">
        <w:rPr>
          <w:rFonts w:ascii="Arial" w:hAnsi="Arial" w:cs="Arial"/>
          <w:b/>
          <w:sz w:val="20"/>
        </w:rPr>
        <w:t>0</w:t>
      </w:r>
      <w:r w:rsidRPr="00AB5D41">
        <w:rPr>
          <w:rFonts w:ascii="Arial" w:hAnsi="Arial" w:cs="Arial"/>
          <w:b/>
          <w:sz w:val="20"/>
        </w:rPr>
        <w:t>2:</w:t>
      </w:r>
    </w:p>
    <w:p w:rsidR="00CA52D7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826770" cy="1184910"/>
            <wp:effectExtent l="0" t="0" r="0" b="0"/>
            <wp:docPr id="17" name="Bild 3" descr="elnd1804_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nd1804_b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Pr="00AB5D41" w:rsidRDefault="00AB5D41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 xml:space="preserve">Gastgeber </w:t>
      </w:r>
      <w:r>
        <w:rPr>
          <w:rFonts w:ascii="Arial" w:hAnsi="Arial" w:cs="Arial"/>
          <w:sz w:val="20"/>
        </w:rPr>
        <w:t xml:space="preserve">und </w:t>
      </w:r>
      <w:r w:rsidRPr="00AB5D41">
        <w:rPr>
          <w:rFonts w:ascii="Arial" w:hAnsi="Arial" w:cs="Arial"/>
          <w:sz w:val="20"/>
        </w:rPr>
        <w:t>Välinge-Gründer Darko Pervan</w:t>
      </w:r>
      <w:r>
        <w:rPr>
          <w:rFonts w:ascii="Arial" w:hAnsi="Arial" w:cs="Arial"/>
          <w:sz w:val="20"/>
        </w:rPr>
        <w:t xml:space="preserve"> erinnerte </w:t>
      </w:r>
      <w:r w:rsidR="00CA52D7" w:rsidRPr="00AB5D41">
        <w:rPr>
          <w:rFonts w:ascii="Arial" w:hAnsi="Arial" w:cs="Arial"/>
          <w:sz w:val="20"/>
        </w:rPr>
        <w:t xml:space="preserve">an die schwedischen Wurzeln des Laminatbodens. – Foto: EPLF  </w:t>
      </w:r>
    </w:p>
    <w:p w:rsidR="00CA52D7" w:rsidRDefault="00CA52D7" w:rsidP="00AB5D41">
      <w:pPr>
        <w:tabs>
          <w:tab w:val="left" w:pos="7088"/>
        </w:tabs>
        <w:ind w:right="850"/>
        <w:rPr>
          <w:rFonts w:ascii="Arial" w:hAnsi="Arial" w:cs="Arial"/>
          <w:color w:val="FF0000"/>
          <w:sz w:val="20"/>
        </w:rPr>
      </w:pPr>
    </w:p>
    <w:p w:rsidR="00B94046" w:rsidRPr="00AB5D41" w:rsidRDefault="00B94046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elnd1804_b03:</w:t>
      </w:r>
    </w:p>
    <w:p w:rsidR="00B94046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noProof/>
          <w:color w:val="FF0000"/>
          <w:sz w:val="20"/>
        </w:rPr>
        <w:drawing>
          <wp:inline distT="0" distB="0" distL="0" distR="0">
            <wp:extent cx="1630045" cy="977900"/>
            <wp:effectExtent l="0" t="0" r="8255" b="0"/>
            <wp:docPr id="4" name="Bild 4" descr="elnd1804_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nd1804_b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Default="00B94046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>D</w:t>
      </w:r>
      <w:r w:rsidR="00F56996">
        <w:rPr>
          <w:rFonts w:ascii="Arial" w:hAnsi="Arial" w:cs="Arial"/>
          <w:sz w:val="20"/>
        </w:rPr>
        <w:t>ie</w:t>
      </w:r>
      <w:r w:rsidRPr="00AB5D41">
        <w:rPr>
          <w:rFonts w:ascii="Arial" w:hAnsi="Arial" w:cs="Arial"/>
          <w:sz w:val="20"/>
        </w:rPr>
        <w:t xml:space="preserve"> neu gewählte </w:t>
      </w:r>
      <w:r w:rsidR="00CA52D7" w:rsidRPr="00AB5D41">
        <w:rPr>
          <w:rFonts w:ascii="Arial" w:hAnsi="Arial" w:cs="Arial"/>
          <w:sz w:val="20"/>
        </w:rPr>
        <w:t>EPLF-Vorstand</w:t>
      </w:r>
      <w:r w:rsidR="00F56996">
        <w:rPr>
          <w:rFonts w:ascii="Arial" w:hAnsi="Arial" w:cs="Arial"/>
          <w:sz w:val="20"/>
        </w:rPr>
        <w:t>sriege</w:t>
      </w:r>
      <w:r w:rsidR="00CA52D7" w:rsidRPr="00AB5D41">
        <w:rPr>
          <w:rFonts w:ascii="Arial" w:hAnsi="Arial" w:cs="Arial"/>
          <w:sz w:val="20"/>
        </w:rPr>
        <w:t xml:space="preserve"> </w:t>
      </w:r>
      <w:r w:rsidR="00AB5D41">
        <w:rPr>
          <w:rFonts w:ascii="Arial" w:hAnsi="Arial" w:cs="Arial"/>
          <w:sz w:val="20"/>
        </w:rPr>
        <w:t xml:space="preserve">am 17. Mai 2018 </w:t>
      </w:r>
      <w:r w:rsidR="00CA52D7" w:rsidRPr="00AB5D41">
        <w:rPr>
          <w:rFonts w:ascii="Arial" w:hAnsi="Arial" w:cs="Arial"/>
          <w:sz w:val="20"/>
        </w:rPr>
        <w:t>in Viken. (v.l.</w:t>
      </w:r>
      <w:r w:rsidR="00AB5D41">
        <w:rPr>
          <w:rFonts w:ascii="Arial" w:hAnsi="Arial" w:cs="Arial"/>
          <w:sz w:val="20"/>
        </w:rPr>
        <w:t>)</w:t>
      </w:r>
      <w:r w:rsidR="00CA52D7" w:rsidRPr="00AB5D41">
        <w:rPr>
          <w:rFonts w:ascii="Arial" w:hAnsi="Arial" w:cs="Arial"/>
          <w:sz w:val="20"/>
        </w:rPr>
        <w:t xml:space="preserve">: </w:t>
      </w:r>
      <w:r w:rsidR="00D22C30" w:rsidRPr="00AB5D41">
        <w:rPr>
          <w:rFonts w:ascii="Arial" w:hAnsi="Arial" w:cs="Arial"/>
          <w:sz w:val="20"/>
        </w:rPr>
        <w:t>Vorstand Eberhard Herrmann</w:t>
      </w:r>
      <w:r w:rsidR="00CA52D7" w:rsidRPr="00AB5D41">
        <w:rPr>
          <w:rFonts w:ascii="Arial" w:hAnsi="Arial" w:cs="Arial"/>
          <w:sz w:val="20"/>
        </w:rPr>
        <w:t xml:space="preserve">, </w:t>
      </w:r>
      <w:r w:rsidR="00D22C30" w:rsidRPr="00AB5D41">
        <w:rPr>
          <w:rFonts w:ascii="Arial" w:hAnsi="Arial" w:cs="Arial"/>
          <w:sz w:val="20"/>
        </w:rPr>
        <w:t xml:space="preserve">Präsident Paul </w:t>
      </w:r>
      <w:r w:rsidR="00CA419A">
        <w:rPr>
          <w:rFonts w:ascii="Arial" w:hAnsi="Arial" w:cs="Arial"/>
          <w:sz w:val="20"/>
        </w:rPr>
        <w:t>De Cock</w:t>
      </w:r>
      <w:r w:rsidR="00D22C30" w:rsidRPr="00AB5D41">
        <w:rPr>
          <w:rFonts w:ascii="Arial" w:hAnsi="Arial" w:cs="Arial"/>
          <w:sz w:val="20"/>
        </w:rPr>
        <w:t xml:space="preserve"> und stellv. Vors</w:t>
      </w:r>
      <w:r w:rsidR="00E349A7">
        <w:rPr>
          <w:rFonts w:ascii="Arial" w:hAnsi="Arial" w:cs="Arial"/>
          <w:sz w:val="20"/>
        </w:rPr>
        <w:t xml:space="preserve">itzender </w:t>
      </w:r>
      <w:r w:rsidR="00CA52D7" w:rsidRPr="00AB5D41">
        <w:rPr>
          <w:rFonts w:ascii="Arial" w:hAnsi="Arial" w:cs="Arial"/>
          <w:sz w:val="20"/>
        </w:rPr>
        <w:t>Max vo</w:t>
      </w:r>
      <w:r w:rsidR="00E857C7">
        <w:rPr>
          <w:rFonts w:ascii="Arial" w:hAnsi="Arial" w:cs="Arial"/>
          <w:sz w:val="20"/>
        </w:rPr>
        <w:t>n</w:t>
      </w:r>
      <w:r w:rsidR="00CA52D7" w:rsidRPr="00AB5D41">
        <w:rPr>
          <w:rFonts w:ascii="Arial" w:hAnsi="Arial" w:cs="Arial"/>
          <w:sz w:val="20"/>
        </w:rPr>
        <w:t xml:space="preserve"> Tippelskirch. – Foto: EPLF</w:t>
      </w:r>
    </w:p>
    <w:p w:rsidR="00AB5D41" w:rsidRDefault="00AB5D41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</w:p>
    <w:p w:rsidR="00DE07DC" w:rsidRPr="00AB5D41" w:rsidRDefault="00DE07DC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lastRenderedPageBreak/>
        <w:t>elnd1804_b04:</w:t>
      </w:r>
    </w:p>
    <w:p w:rsidR="00DE07DC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407160" cy="1049655"/>
            <wp:effectExtent l="0" t="0" r="2540" b="0"/>
            <wp:docPr id="3" name="Bild 5" descr="elnd1804_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nd1804_b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DC" w:rsidRPr="00AB5D41" w:rsidRDefault="00FA49EA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 xml:space="preserve">EPLF-Mitgliederversammlung in Viken, 17. Mai 2018: </w:t>
      </w:r>
      <w:r w:rsidR="00DE07DC" w:rsidRPr="00AB5D41">
        <w:rPr>
          <w:rFonts w:ascii="Arial" w:hAnsi="Arial" w:cs="Arial"/>
          <w:sz w:val="20"/>
        </w:rPr>
        <w:t>Nach 16 Jahren im Amt g</w:t>
      </w:r>
      <w:r w:rsidR="00AB5D41">
        <w:rPr>
          <w:rFonts w:ascii="Arial" w:hAnsi="Arial" w:cs="Arial"/>
          <w:sz w:val="20"/>
        </w:rPr>
        <w:t>ab</w:t>
      </w:r>
      <w:r w:rsidR="00DE07DC" w:rsidRPr="00AB5D41">
        <w:rPr>
          <w:rFonts w:ascii="Arial" w:hAnsi="Arial" w:cs="Arial"/>
          <w:sz w:val="20"/>
        </w:rPr>
        <w:t xml:space="preserve"> Ludger Schindler (re.) den EPLF-Vorsitz ab. </w:t>
      </w:r>
      <w:r w:rsidR="00E403E1">
        <w:rPr>
          <w:rFonts w:ascii="Arial" w:hAnsi="Arial" w:cs="Arial"/>
          <w:sz w:val="20"/>
        </w:rPr>
        <w:t>N</w:t>
      </w:r>
      <w:r w:rsidR="00E403E1" w:rsidRPr="00AB5D41">
        <w:rPr>
          <w:rFonts w:ascii="Arial" w:hAnsi="Arial" w:cs="Arial"/>
          <w:sz w:val="20"/>
        </w:rPr>
        <w:t>eue</w:t>
      </w:r>
      <w:r w:rsidR="00E403E1">
        <w:rPr>
          <w:rFonts w:ascii="Arial" w:hAnsi="Arial" w:cs="Arial"/>
          <w:sz w:val="20"/>
        </w:rPr>
        <w:t>r</w:t>
      </w:r>
      <w:r w:rsidR="00E403E1" w:rsidRPr="00AB5D41">
        <w:rPr>
          <w:rFonts w:ascii="Arial" w:hAnsi="Arial" w:cs="Arial"/>
          <w:sz w:val="20"/>
        </w:rPr>
        <w:t xml:space="preserve"> Verbandspräsident </w:t>
      </w:r>
      <w:r w:rsidR="00E403E1">
        <w:rPr>
          <w:rFonts w:ascii="Arial" w:hAnsi="Arial" w:cs="Arial"/>
          <w:sz w:val="20"/>
        </w:rPr>
        <w:t xml:space="preserve">ist </w:t>
      </w:r>
      <w:r w:rsidR="00DE07DC" w:rsidRPr="00AB5D41">
        <w:rPr>
          <w:rFonts w:ascii="Arial" w:hAnsi="Arial" w:cs="Arial"/>
          <w:sz w:val="20"/>
        </w:rPr>
        <w:t xml:space="preserve">Paul </w:t>
      </w:r>
      <w:r w:rsidR="00CA419A">
        <w:rPr>
          <w:rFonts w:ascii="Arial" w:hAnsi="Arial" w:cs="Arial"/>
          <w:sz w:val="20"/>
        </w:rPr>
        <w:t>De Cock</w:t>
      </w:r>
      <w:r w:rsidR="00DE07DC" w:rsidRPr="00AB5D41">
        <w:rPr>
          <w:rFonts w:ascii="Arial" w:hAnsi="Arial" w:cs="Arial"/>
          <w:sz w:val="20"/>
        </w:rPr>
        <w:t xml:space="preserve"> (li.). – Foto: EPLF</w:t>
      </w:r>
    </w:p>
    <w:p w:rsidR="00FA49EA" w:rsidRDefault="00FA49EA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</w:p>
    <w:p w:rsidR="0054278A" w:rsidRPr="00AB5D41" w:rsidRDefault="0054278A" w:rsidP="0054278A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elnd1804_b05:</w:t>
      </w:r>
    </w:p>
    <w:p w:rsidR="00CA52D7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noProof/>
          <w:color w:val="FF0000"/>
          <w:sz w:val="20"/>
        </w:rPr>
        <w:drawing>
          <wp:inline distT="0" distB="0" distL="0" distR="0">
            <wp:extent cx="1271905" cy="1057275"/>
            <wp:effectExtent l="0" t="0" r="4445" b="9525"/>
            <wp:docPr id="6" name="Bild 6" descr="elnd1804_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nd1804_b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EA" w:rsidRDefault="00FA49EA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 xml:space="preserve">EPLF-Mitgliederversammlung in Viken, 17. Mai 2018: Der neue Präsident Paul </w:t>
      </w:r>
      <w:r w:rsidR="00CA419A">
        <w:rPr>
          <w:rFonts w:ascii="Arial" w:hAnsi="Arial" w:cs="Arial"/>
          <w:sz w:val="20"/>
        </w:rPr>
        <w:t>De Cock</w:t>
      </w:r>
      <w:r w:rsidRPr="00AB5D41">
        <w:rPr>
          <w:rFonts w:ascii="Arial" w:hAnsi="Arial" w:cs="Arial"/>
          <w:sz w:val="20"/>
        </w:rPr>
        <w:t xml:space="preserve"> überreicht seinem Vorgänger Ludger Schindler als besonderes Geschenk ein </w:t>
      </w:r>
      <w:r w:rsidR="007A293A">
        <w:rPr>
          <w:rFonts w:ascii="Arial" w:hAnsi="Arial" w:cs="Arial"/>
          <w:sz w:val="20"/>
        </w:rPr>
        <w:t>Sopran-</w:t>
      </w:r>
      <w:r w:rsidRPr="00AB5D41">
        <w:rPr>
          <w:rFonts w:ascii="Arial" w:hAnsi="Arial" w:cs="Arial"/>
          <w:sz w:val="20"/>
        </w:rPr>
        <w:t>Saxophon. – Foto: EPLF</w:t>
      </w:r>
    </w:p>
    <w:p w:rsidR="00403DC1" w:rsidRDefault="00403DC1" w:rsidP="00403DC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Pr="00AB5D41">
        <w:rPr>
          <w:rFonts w:ascii="Arial" w:hAnsi="Arial" w:cs="Arial"/>
          <w:b/>
          <w:sz w:val="20"/>
        </w:rPr>
        <w:t>elnd1804_b06:</w:t>
      </w:r>
    </w:p>
    <w:p w:rsidR="006570C1" w:rsidRDefault="00893D0B" w:rsidP="00AB5D41">
      <w:pPr>
        <w:tabs>
          <w:tab w:val="left" w:pos="7088"/>
        </w:tabs>
        <w:ind w:right="85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noProof/>
          <w:color w:val="FF0000"/>
          <w:sz w:val="20"/>
        </w:rPr>
        <w:drawing>
          <wp:inline distT="0" distB="0" distL="0" distR="0">
            <wp:extent cx="715645" cy="1049655"/>
            <wp:effectExtent l="0" t="0" r="8255" b="0"/>
            <wp:docPr id="7" name="Bild 7" descr="elnd1804_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nd1804_b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C1" w:rsidRPr="00AB5D41" w:rsidRDefault="00403DC1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 xml:space="preserve">Ludger Schindler </w:t>
      </w:r>
      <w:r w:rsidR="006570C1">
        <w:rPr>
          <w:rFonts w:ascii="Arial" w:hAnsi="Arial" w:cs="Arial"/>
          <w:sz w:val="20"/>
        </w:rPr>
        <w:t>ließ es sich nicht nehmen, das neue Instrument sofort auszuprobieren</w:t>
      </w:r>
      <w:r>
        <w:rPr>
          <w:rFonts w:ascii="Arial" w:hAnsi="Arial" w:cs="Arial"/>
          <w:sz w:val="20"/>
        </w:rPr>
        <w:t xml:space="preserve">. </w:t>
      </w:r>
      <w:r w:rsidRPr="00AB5D41">
        <w:rPr>
          <w:rFonts w:ascii="Arial" w:hAnsi="Arial" w:cs="Arial"/>
          <w:sz w:val="20"/>
        </w:rPr>
        <w:t>– Foto: EPLF</w:t>
      </w:r>
    </w:p>
    <w:p w:rsidR="00FA49EA" w:rsidRPr="00AB5D41" w:rsidRDefault="00FA49EA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b/>
          <w:sz w:val="20"/>
        </w:rPr>
        <w:t>elnd1804_b</w:t>
      </w:r>
      <w:r w:rsidR="0016798E">
        <w:rPr>
          <w:rFonts w:ascii="Arial" w:hAnsi="Arial" w:cs="Arial"/>
          <w:b/>
          <w:sz w:val="20"/>
        </w:rPr>
        <w:t>0</w:t>
      </w:r>
      <w:r w:rsidRPr="00AB5D41">
        <w:rPr>
          <w:rFonts w:ascii="Arial" w:hAnsi="Arial" w:cs="Arial"/>
          <w:b/>
          <w:sz w:val="20"/>
        </w:rPr>
        <w:t>7:</w:t>
      </w:r>
    </w:p>
    <w:p w:rsidR="00FA49EA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739775" cy="1113155"/>
            <wp:effectExtent l="0" t="0" r="3175" b="0"/>
            <wp:docPr id="8" name="Bild 8" descr="elnd1804_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nd1804_b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 xml:space="preserve">Ludger Schindler </w:t>
      </w:r>
      <w:r w:rsidR="00FA49EA" w:rsidRPr="00AB5D41">
        <w:rPr>
          <w:rFonts w:ascii="Arial" w:hAnsi="Arial" w:cs="Arial"/>
          <w:sz w:val="20"/>
        </w:rPr>
        <w:t xml:space="preserve">wurde </w:t>
      </w:r>
      <w:r w:rsidR="006570C1">
        <w:rPr>
          <w:rFonts w:ascii="Arial" w:hAnsi="Arial" w:cs="Arial"/>
          <w:sz w:val="20"/>
        </w:rPr>
        <w:t xml:space="preserve">von den Verbandsmitgliedern in Viken </w:t>
      </w:r>
      <w:r w:rsidR="00FA49EA" w:rsidRPr="00AB5D41">
        <w:rPr>
          <w:rFonts w:ascii="Arial" w:hAnsi="Arial" w:cs="Arial"/>
          <w:sz w:val="20"/>
        </w:rPr>
        <w:t>einstimmig zum Ehrenvorsitzenden des EPLF ernannt</w:t>
      </w:r>
      <w:r w:rsidR="00403DC1">
        <w:rPr>
          <w:rFonts w:ascii="Arial" w:hAnsi="Arial" w:cs="Arial"/>
          <w:sz w:val="20"/>
        </w:rPr>
        <w:t>.</w:t>
      </w:r>
      <w:r w:rsidR="00FA49EA" w:rsidRPr="00AB5D41">
        <w:rPr>
          <w:rFonts w:ascii="Arial" w:hAnsi="Arial" w:cs="Arial"/>
          <w:sz w:val="20"/>
        </w:rPr>
        <w:t xml:space="preserve"> </w:t>
      </w:r>
      <w:r w:rsidRPr="00AB5D41">
        <w:rPr>
          <w:rFonts w:ascii="Arial" w:hAnsi="Arial" w:cs="Arial"/>
          <w:sz w:val="20"/>
        </w:rPr>
        <w:t>– Foto: EPLF</w:t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color w:val="FF0000"/>
          <w:sz w:val="20"/>
        </w:rPr>
      </w:pP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lastRenderedPageBreak/>
        <w:t>elnd1804_</w:t>
      </w:r>
      <w:r w:rsidR="002440B1" w:rsidRPr="00AB5D41">
        <w:rPr>
          <w:rFonts w:ascii="Arial" w:hAnsi="Arial" w:cs="Arial"/>
          <w:b/>
          <w:sz w:val="20"/>
        </w:rPr>
        <w:t>b</w:t>
      </w:r>
      <w:r w:rsidR="0016798E">
        <w:rPr>
          <w:rFonts w:ascii="Arial" w:hAnsi="Arial" w:cs="Arial"/>
          <w:b/>
          <w:sz w:val="20"/>
        </w:rPr>
        <w:t>0</w:t>
      </w:r>
      <w:r w:rsidR="002440B1" w:rsidRPr="00AB5D41">
        <w:rPr>
          <w:rFonts w:ascii="Arial" w:hAnsi="Arial" w:cs="Arial"/>
          <w:b/>
          <w:sz w:val="20"/>
        </w:rPr>
        <w:t>8:</w:t>
      </w:r>
    </w:p>
    <w:p w:rsidR="002440B1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723265" cy="970280"/>
            <wp:effectExtent l="0" t="0" r="635" b="1270"/>
            <wp:docPr id="9" name="Bild 9" descr="elnd1804_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nd1804_b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 xml:space="preserve">Ralf Eisermann (Windmöller) hielt </w:t>
      </w:r>
      <w:r w:rsidR="002440B1" w:rsidRPr="00AB5D41">
        <w:rPr>
          <w:rFonts w:ascii="Arial" w:hAnsi="Arial" w:cs="Arial"/>
          <w:sz w:val="20"/>
        </w:rPr>
        <w:t xml:space="preserve">als </w:t>
      </w:r>
      <w:r w:rsidR="007A293A">
        <w:rPr>
          <w:rFonts w:ascii="Arial" w:hAnsi="Arial" w:cs="Arial"/>
          <w:sz w:val="20"/>
        </w:rPr>
        <w:t>langjähriger Wegbegleiter</w:t>
      </w:r>
      <w:r w:rsidR="002440B1" w:rsidRPr="00AB5D41">
        <w:rPr>
          <w:rFonts w:ascii="Arial" w:hAnsi="Arial" w:cs="Arial"/>
          <w:sz w:val="20"/>
        </w:rPr>
        <w:t xml:space="preserve"> </w:t>
      </w:r>
      <w:r w:rsidRPr="00AB5D41">
        <w:rPr>
          <w:rFonts w:ascii="Arial" w:hAnsi="Arial" w:cs="Arial"/>
          <w:sz w:val="20"/>
        </w:rPr>
        <w:t>die Laudatio auf den scheidenden EPLF-Präsidenten Ludger Schindler. – Foto: EPLF</w:t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b/>
          <w:sz w:val="20"/>
        </w:rPr>
        <w:t>elnd1804_</w:t>
      </w:r>
      <w:r w:rsidR="002440B1" w:rsidRPr="00AB5D41">
        <w:rPr>
          <w:rFonts w:ascii="Arial" w:hAnsi="Arial" w:cs="Arial"/>
          <w:b/>
          <w:sz w:val="20"/>
        </w:rPr>
        <w:t>b</w:t>
      </w:r>
      <w:r w:rsidR="0016798E">
        <w:rPr>
          <w:rFonts w:ascii="Arial" w:hAnsi="Arial" w:cs="Arial"/>
          <w:b/>
          <w:sz w:val="20"/>
        </w:rPr>
        <w:t>0</w:t>
      </w:r>
      <w:r w:rsidR="002440B1" w:rsidRPr="00AB5D41">
        <w:rPr>
          <w:rFonts w:ascii="Arial" w:hAnsi="Arial" w:cs="Arial"/>
          <w:b/>
          <w:sz w:val="20"/>
        </w:rPr>
        <w:t>9:</w:t>
      </w:r>
      <w:r w:rsidRPr="00AB5D41">
        <w:rPr>
          <w:rFonts w:ascii="Arial" w:hAnsi="Arial" w:cs="Arial"/>
          <w:b/>
          <w:sz w:val="20"/>
        </w:rPr>
        <w:br/>
      </w:r>
      <w:r w:rsidR="00893D0B">
        <w:rPr>
          <w:rFonts w:ascii="Arial" w:hAnsi="Arial" w:cs="Arial"/>
          <w:noProof/>
          <w:sz w:val="20"/>
        </w:rPr>
        <w:drawing>
          <wp:inline distT="0" distB="0" distL="0" distR="0">
            <wp:extent cx="1320165" cy="930275"/>
            <wp:effectExtent l="0" t="0" r="0" b="3175"/>
            <wp:docPr id="10" name="Bild 10" descr="elnd1804_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nd1804_b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Default="00E403E1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2440B1" w:rsidRPr="00AB5D41">
        <w:rPr>
          <w:rFonts w:ascii="Arial" w:hAnsi="Arial" w:cs="Arial"/>
          <w:sz w:val="20"/>
        </w:rPr>
        <w:t>Der EPLF steht vor großen Aufgaben</w:t>
      </w:r>
      <w:r>
        <w:rPr>
          <w:rFonts w:ascii="Arial" w:hAnsi="Arial" w:cs="Arial"/>
          <w:sz w:val="20"/>
        </w:rPr>
        <w:t>.“ –</w:t>
      </w:r>
      <w:r w:rsidR="002440B1" w:rsidRPr="00AB5D41">
        <w:rPr>
          <w:rFonts w:ascii="Arial" w:hAnsi="Arial" w:cs="Arial"/>
          <w:sz w:val="20"/>
        </w:rPr>
        <w:t xml:space="preserve"> Der neue Verbandspräsident Paul </w:t>
      </w:r>
      <w:r w:rsidR="00CA419A">
        <w:rPr>
          <w:rFonts w:ascii="Arial" w:hAnsi="Arial" w:cs="Arial"/>
          <w:sz w:val="20"/>
        </w:rPr>
        <w:t>De Cock</w:t>
      </w:r>
      <w:r w:rsidR="002440B1" w:rsidRPr="00AB5D41">
        <w:rPr>
          <w:rFonts w:ascii="Arial" w:hAnsi="Arial" w:cs="Arial"/>
          <w:sz w:val="20"/>
        </w:rPr>
        <w:t xml:space="preserve"> kündigte in Viken unter anderem </w:t>
      </w:r>
      <w:r w:rsidR="00684BD7" w:rsidRPr="00AB5D41">
        <w:rPr>
          <w:rFonts w:ascii="Arial" w:hAnsi="Arial" w:cs="Arial"/>
          <w:sz w:val="20"/>
        </w:rPr>
        <w:t xml:space="preserve">die Umzugspläne des </w:t>
      </w:r>
      <w:r w:rsidR="002440B1" w:rsidRPr="00AB5D41">
        <w:rPr>
          <w:rFonts w:ascii="Arial" w:hAnsi="Arial" w:cs="Arial"/>
          <w:sz w:val="20"/>
        </w:rPr>
        <w:t xml:space="preserve">EPLF nach Brüssel an. </w:t>
      </w:r>
      <w:r w:rsidR="00CA52D7" w:rsidRPr="00AB5D41">
        <w:rPr>
          <w:rFonts w:ascii="Arial" w:hAnsi="Arial" w:cs="Arial"/>
          <w:sz w:val="20"/>
        </w:rPr>
        <w:t>– Foto: EPLF</w:t>
      </w:r>
    </w:p>
    <w:p w:rsidR="007A293A" w:rsidRDefault="007A293A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</w:t>
      </w:r>
      <w:r w:rsidR="002440B1" w:rsidRPr="00AB5D41">
        <w:rPr>
          <w:rFonts w:ascii="Arial" w:hAnsi="Arial" w:cs="Arial"/>
          <w:b/>
          <w:sz w:val="20"/>
        </w:rPr>
        <w:t>10:</w:t>
      </w:r>
    </w:p>
    <w:p w:rsidR="002440B1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noProof/>
          <w:color w:val="FF0000"/>
          <w:sz w:val="20"/>
        </w:rPr>
        <w:drawing>
          <wp:inline distT="0" distB="0" distL="0" distR="0">
            <wp:extent cx="1320165" cy="914400"/>
            <wp:effectExtent l="0" t="0" r="0" b="0"/>
            <wp:docPr id="11" name="Bild 11" descr="elnd1804_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nd1804_b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>Max von Tippelskirch</w:t>
      </w:r>
      <w:r w:rsidR="002440B1" w:rsidRPr="00AB5D41">
        <w:rPr>
          <w:rFonts w:ascii="Arial" w:hAnsi="Arial" w:cs="Arial"/>
          <w:sz w:val="20"/>
        </w:rPr>
        <w:t>, stellv. Vors</w:t>
      </w:r>
      <w:r w:rsidR="00EE704A">
        <w:rPr>
          <w:rFonts w:ascii="Arial" w:hAnsi="Arial" w:cs="Arial"/>
          <w:sz w:val="20"/>
        </w:rPr>
        <w:t>itzender</w:t>
      </w:r>
      <w:r w:rsidR="002440B1" w:rsidRPr="00AB5D41">
        <w:rPr>
          <w:rFonts w:ascii="Arial" w:hAnsi="Arial" w:cs="Arial"/>
          <w:sz w:val="20"/>
        </w:rPr>
        <w:t xml:space="preserve"> und Obmann des Arbeitskreises Märkte und Image</w:t>
      </w:r>
      <w:r w:rsidR="00EE704A">
        <w:rPr>
          <w:rFonts w:ascii="Arial" w:hAnsi="Arial" w:cs="Arial"/>
          <w:sz w:val="20"/>
        </w:rPr>
        <w:t>,</w:t>
      </w:r>
      <w:r w:rsidR="002440B1" w:rsidRPr="00AB5D41">
        <w:rPr>
          <w:rFonts w:ascii="Arial" w:hAnsi="Arial" w:cs="Arial"/>
          <w:sz w:val="20"/>
        </w:rPr>
        <w:t xml:space="preserve"> stellte in Viken die Quartalszahlen vor: „Weltweit konnten die EPLF-Mitglieder ihren Laminatabsatz steigern, </w:t>
      </w:r>
      <w:r w:rsidR="00A86305" w:rsidRPr="00AB5D41">
        <w:rPr>
          <w:rFonts w:ascii="Arial" w:hAnsi="Arial" w:cs="Arial"/>
          <w:sz w:val="20"/>
        </w:rPr>
        <w:t>i</w:t>
      </w:r>
      <w:r w:rsidR="007A293A">
        <w:rPr>
          <w:rFonts w:ascii="Arial" w:hAnsi="Arial" w:cs="Arial"/>
          <w:sz w:val="20"/>
        </w:rPr>
        <w:t>n Westeuropa und</w:t>
      </w:r>
      <w:r w:rsidR="00A86305" w:rsidRPr="00AB5D41">
        <w:rPr>
          <w:rFonts w:ascii="Arial" w:hAnsi="Arial" w:cs="Arial"/>
          <w:sz w:val="20"/>
        </w:rPr>
        <w:t xml:space="preserve"> </w:t>
      </w:r>
      <w:r w:rsidR="002440B1" w:rsidRPr="00AB5D41">
        <w:rPr>
          <w:rFonts w:ascii="Arial" w:hAnsi="Arial" w:cs="Arial"/>
          <w:sz w:val="20"/>
        </w:rPr>
        <w:t>Deutschland</w:t>
      </w:r>
      <w:r w:rsidR="00A86305" w:rsidRPr="00AB5D41">
        <w:rPr>
          <w:rFonts w:ascii="Arial" w:hAnsi="Arial" w:cs="Arial"/>
          <w:sz w:val="20"/>
        </w:rPr>
        <w:t xml:space="preserve"> war der Verkauf </w:t>
      </w:r>
      <w:r w:rsidR="007A293A">
        <w:rPr>
          <w:rFonts w:ascii="Arial" w:hAnsi="Arial" w:cs="Arial"/>
          <w:sz w:val="20"/>
        </w:rPr>
        <w:t xml:space="preserve">allerdings </w:t>
      </w:r>
      <w:r w:rsidR="00E403E1">
        <w:rPr>
          <w:rFonts w:ascii="Arial" w:hAnsi="Arial" w:cs="Arial"/>
          <w:sz w:val="20"/>
        </w:rPr>
        <w:t xml:space="preserve">erneut </w:t>
      </w:r>
      <w:r w:rsidR="00A86305" w:rsidRPr="00AB5D41">
        <w:rPr>
          <w:rFonts w:ascii="Arial" w:hAnsi="Arial" w:cs="Arial"/>
          <w:sz w:val="20"/>
        </w:rPr>
        <w:t>rückläufig.“</w:t>
      </w:r>
      <w:r w:rsidRPr="00AB5D41">
        <w:rPr>
          <w:rFonts w:ascii="Arial" w:hAnsi="Arial" w:cs="Arial"/>
          <w:sz w:val="20"/>
        </w:rPr>
        <w:t xml:space="preserve"> – Foto: EPLF</w:t>
      </w: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color w:val="FF0000"/>
          <w:sz w:val="20"/>
        </w:rPr>
      </w:pPr>
    </w:p>
    <w:p w:rsidR="00CA52D7" w:rsidRPr="00AB5D41" w:rsidRDefault="00CA52D7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</w:t>
      </w:r>
      <w:r w:rsidR="00A86305" w:rsidRPr="00AB5D41">
        <w:rPr>
          <w:rFonts w:ascii="Arial" w:hAnsi="Arial" w:cs="Arial"/>
          <w:b/>
          <w:sz w:val="20"/>
        </w:rPr>
        <w:t>11:</w:t>
      </w:r>
    </w:p>
    <w:p w:rsidR="00A86305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noProof/>
          <w:color w:val="FF0000"/>
          <w:sz w:val="20"/>
        </w:rPr>
        <w:drawing>
          <wp:inline distT="0" distB="0" distL="0" distR="0">
            <wp:extent cx="1280160" cy="850900"/>
            <wp:effectExtent l="0" t="0" r="0" b="6350"/>
            <wp:docPr id="12" name="Bild 12" descr="elnd1804_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nd1804_b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D7" w:rsidRPr="00AB5D41" w:rsidRDefault="00684B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>Dr</w:t>
      </w:r>
      <w:r w:rsidR="00C70684">
        <w:rPr>
          <w:rFonts w:ascii="Arial" w:hAnsi="Arial" w:cs="Arial"/>
          <w:sz w:val="20"/>
        </w:rPr>
        <w:t>.</w:t>
      </w:r>
      <w:r w:rsidRPr="00AB5D41">
        <w:rPr>
          <w:rFonts w:ascii="Arial" w:hAnsi="Arial" w:cs="Arial"/>
          <w:sz w:val="20"/>
        </w:rPr>
        <w:t xml:space="preserve"> Theo Smet </w:t>
      </w:r>
      <w:r w:rsidR="00F56996">
        <w:rPr>
          <w:rFonts w:ascii="Arial" w:hAnsi="Arial" w:cs="Arial"/>
          <w:sz w:val="20"/>
        </w:rPr>
        <w:t xml:space="preserve">betonte in Viken die große Bedeutung der internationalen Normungsarbeit in den CEN- und ISO-Gremien. </w:t>
      </w:r>
      <w:r w:rsidRPr="00AB5D41">
        <w:rPr>
          <w:rFonts w:ascii="Arial" w:hAnsi="Arial" w:cs="Arial"/>
          <w:sz w:val="20"/>
        </w:rPr>
        <w:t>– Foto: EPLF</w:t>
      </w:r>
    </w:p>
    <w:p w:rsidR="00684BD7" w:rsidRPr="00AB5D41" w:rsidRDefault="00684B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</w:p>
    <w:p w:rsidR="003B24C9" w:rsidRDefault="003B24C9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</w:p>
    <w:p w:rsidR="003B24C9" w:rsidRDefault="003B24C9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</w:p>
    <w:p w:rsidR="00684BD7" w:rsidRPr="00AB5D41" w:rsidRDefault="00684BD7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lastRenderedPageBreak/>
        <w:t>elnd1804_b12:</w:t>
      </w:r>
    </w:p>
    <w:p w:rsidR="00684BD7" w:rsidRPr="00AB5D41" w:rsidRDefault="00893D0B" w:rsidP="00AB5D41">
      <w:pPr>
        <w:tabs>
          <w:tab w:val="left" w:pos="7088"/>
        </w:tabs>
        <w:ind w:right="8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208405" cy="1041400"/>
            <wp:effectExtent l="0" t="0" r="0" b="6350"/>
            <wp:docPr id="13" name="Bild 13" descr="elnd1804_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nd1804_b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D7" w:rsidRPr="00AB5D41" w:rsidRDefault="00684B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>Eberhard Herrmann</w:t>
      </w:r>
      <w:r w:rsidR="00E349A7">
        <w:rPr>
          <w:rFonts w:ascii="Arial" w:hAnsi="Arial" w:cs="Arial"/>
          <w:sz w:val="20"/>
        </w:rPr>
        <w:t xml:space="preserve"> (re.)</w:t>
      </w:r>
      <w:r w:rsidRPr="00AB5D41">
        <w:rPr>
          <w:rFonts w:ascii="Arial" w:hAnsi="Arial" w:cs="Arial"/>
          <w:sz w:val="20"/>
        </w:rPr>
        <w:t xml:space="preserve">, neuer Obmann des Arbeitskreises Technik, dankte Dr. Theo Smet </w:t>
      </w:r>
      <w:r w:rsidR="00E349A7">
        <w:rPr>
          <w:rFonts w:ascii="Arial" w:hAnsi="Arial" w:cs="Arial"/>
          <w:sz w:val="20"/>
        </w:rPr>
        <w:t xml:space="preserve">(li.) </w:t>
      </w:r>
      <w:r w:rsidRPr="00AB5D41">
        <w:rPr>
          <w:rFonts w:ascii="Arial" w:hAnsi="Arial" w:cs="Arial"/>
          <w:sz w:val="20"/>
        </w:rPr>
        <w:t xml:space="preserve">für </w:t>
      </w:r>
      <w:r w:rsidR="00E403E1">
        <w:rPr>
          <w:rFonts w:ascii="Arial" w:hAnsi="Arial" w:cs="Arial"/>
          <w:sz w:val="20"/>
        </w:rPr>
        <w:t>die geleistete Arbeit im EPLF-Vorstand</w:t>
      </w:r>
      <w:r w:rsidRPr="00AB5D41">
        <w:rPr>
          <w:rFonts w:ascii="Arial" w:hAnsi="Arial" w:cs="Arial"/>
          <w:sz w:val="20"/>
        </w:rPr>
        <w:t>.  – Foto: EPLF</w:t>
      </w:r>
    </w:p>
    <w:p w:rsidR="00684BD7" w:rsidRDefault="00684BD7" w:rsidP="00AB5D41">
      <w:pPr>
        <w:tabs>
          <w:tab w:val="left" w:pos="7088"/>
        </w:tabs>
        <w:ind w:right="850"/>
        <w:rPr>
          <w:rFonts w:ascii="Arial" w:hAnsi="Arial" w:cs="Arial"/>
          <w:sz w:val="20"/>
        </w:rPr>
      </w:pPr>
    </w:p>
    <w:p w:rsidR="00CA52D7" w:rsidRPr="00AB5D41" w:rsidRDefault="00684BD7" w:rsidP="00AB5D41">
      <w:pPr>
        <w:tabs>
          <w:tab w:val="left" w:pos="7088"/>
        </w:tabs>
        <w:ind w:right="851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</w:t>
      </w:r>
      <w:r w:rsidR="00CA52D7" w:rsidRPr="00AB5D41">
        <w:rPr>
          <w:rFonts w:ascii="Arial" w:hAnsi="Arial" w:cs="Arial"/>
          <w:b/>
          <w:sz w:val="20"/>
        </w:rPr>
        <w:t>lnd1804_b</w:t>
      </w:r>
      <w:r w:rsidRPr="00AB5D41">
        <w:rPr>
          <w:rFonts w:ascii="Arial" w:hAnsi="Arial" w:cs="Arial"/>
          <w:b/>
          <w:sz w:val="20"/>
        </w:rPr>
        <w:t>13:</w:t>
      </w:r>
    </w:p>
    <w:p w:rsidR="00684BD7" w:rsidRPr="00AB5D41" w:rsidRDefault="00893D0B" w:rsidP="00AB5D41">
      <w:pPr>
        <w:tabs>
          <w:tab w:val="left" w:pos="7088"/>
        </w:tabs>
        <w:ind w:right="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835025" cy="1200785"/>
            <wp:effectExtent l="0" t="0" r="3175" b="0"/>
            <wp:docPr id="14" name="Bild 14" descr="elnd1804_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nd1804_b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Pr="00AB5D41" w:rsidRDefault="00E403E1" w:rsidP="00AB5D41">
      <w:pPr>
        <w:tabs>
          <w:tab w:val="left" w:pos="7088"/>
        </w:tabs>
        <w:ind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Zur dritten Ausgabe des Formats </w:t>
      </w:r>
      <w:r w:rsidRPr="00E403E1">
        <w:rPr>
          <w:rFonts w:ascii="Arial" w:hAnsi="Arial" w:cs="Arial"/>
          <w:sz w:val="20"/>
        </w:rPr>
        <w:t xml:space="preserve">„Laminate 2020 – Forum of Innovations“ </w:t>
      </w:r>
      <w:r w:rsidRPr="00AB5D41">
        <w:rPr>
          <w:rFonts w:ascii="Arial" w:hAnsi="Arial" w:cs="Arial"/>
          <w:sz w:val="20"/>
        </w:rPr>
        <w:t>präsentiert</w:t>
      </w:r>
      <w:r>
        <w:rPr>
          <w:rFonts w:ascii="Arial" w:hAnsi="Arial" w:cs="Arial"/>
          <w:sz w:val="20"/>
        </w:rPr>
        <w:t>e</w:t>
      </w:r>
      <w:r w:rsidRPr="00E403E1">
        <w:rPr>
          <w:rFonts w:ascii="Arial" w:hAnsi="Arial" w:cs="Arial"/>
          <w:sz w:val="20"/>
        </w:rPr>
        <w:t xml:space="preserve"> </w:t>
      </w:r>
      <w:r w:rsidR="00CA52D7" w:rsidRPr="00E403E1">
        <w:rPr>
          <w:rFonts w:ascii="Arial" w:hAnsi="Arial" w:cs="Arial"/>
          <w:sz w:val="20"/>
        </w:rPr>
        <w:t>Göran Ziegler (Välinge)</w:t>
      </w:r>
      <w:r w:rsidR="00CA52D7" w:rsidRPr="00AB5D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zum Thema </w:t>
      </w:r>
      <w:r w:rsidR="00CA52D7" w:rsidRPr="00AB5D41">
        <w:rPr>
          <w:rFonts w:ascii="Arial" w:hAnsi="Arial" w:cs="Arial"/>
          <w:sz w:val="20"/>
        </w:rPr>
        <w:t>„Innovation ist unsere Mission – Die Brücke zwischen Laminatboden und Powder-Technologie“</w:t>
      </w:r>
      <w:r w:rsidR="007A293A">
        <w:rPr>
          <w:rFonts w:ascii="Arial" w:hAnsi="Arial" w:cs="Arial"/>
          <w:sz w:val="20"/>
        </w:rPr>
        <w:t xml:space="preserve"> </w:t>
      </w:r>
      <w:r w:rsidR="00CA52D7" w:rsidRPr="00AB5D41">
        <w:rPr>
          <w:rFonts w:ascii="Arial" w:hAnsi="Arial" w:cs="Arial"/>
          <w:sz w:val="20"/>
        </w:rPr>
        <w:t>– Foto: EPLF</w:t>
      </w:r>
    </w:p>
    <w:p w:rsidR="00684BD7" w:rsidRPr="00AB5D41" w:rsidRDefault="00684BD7" w:rsidP="00AB5D41">
      <w:pPr>
        <w:tabs>
          <w:tab w:val="left" w:pos="7088"/>
        </w:tabs>
        <w:ind w:right="851"/>
        <w:rPr>
          <w:rFonts w:ascii="Arial" w:hAnsi="Arial" w:cs="Arial"/>
          <w:sz w:val="20"/>
        </w:rPr>
      </w:pPr>
    </w:p>
    <w:p w:rsidR="00CA52D7" w:rsidRPr="00AB5D41" w:rsidRDefault="00CA52D7" w:rsidP="00AB5D41">
      <w:pPr>
        <w:tabs>
          <w:tab w:val="left" w:pos="7088"/>
        </w:tabs>
        <w:ind w:right="851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</w:t>
      </w:r>
      <w:r w:rsidR="00684BD7" w:rsidRPr="00AB5D41">
        <w:rPr>
          <w:rFonts w:ascii="Arial" w:hAnsi="Arial" w:cs="Arial"/>
          <w:b/>
          <w:sz w:val="20"/>
        </w:rPr>
        <w:t>14:</w:t>
      </w:r>
    </w:p>
    <w:p w:rsidR="00684BD7" w:rsidRPr="00AB5D41" w:rsidRDefault="00893D0B" w:rsidP="00AB5D41">
      <w:pPr>
        <w:tabs>
          <w:tab w:val="left" w:pos="7088"/>
        </w:tabs>
        <w:ind w:right="85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129030" cy="819150"/>
            <wp:effectExtent l="0" t="0" r="0" b="0"/>
            <wp:docPr id="15" name="Bild 15" descr="elnd1804_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nd1804_b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Pr="00AB5D41" w:rsidRDefault="00CA52D7" w:rsidP="00AB5D41">
      <w:pPr>
        <w:tabs>
          <w:tab w:val="left" w:pos="7088"/>
        </w:tabs>
        <w:ind w:right="851"/>
        <w:rPr>
          <w:rFonts w:ascii="Arial" w:hAnsi="Arial" w:cs="Arial"/>
          <w:sz w:val="20"/>
        </w:rPr>
      </w:pPr>
      <w:r w:rsidRPr="00AB5D41">
        <w:rPr>
          <w:rFonts w:ascii="Arial" w:hAnsi="Arial" w:cs="Arial"/>
          <w:sz w:val="20"/>
        </w:rPr>
        <w:t>Dr. René Pankoke (Hymmen) informierte über die „Innovative Herstell-Technologie für Laminatboden – kontinuierlich und flexibel“. – Foto: EPLF</w:t>
      </w:r>
    </w:p>
    <w:p w:rsidR="00CA52D7" w:rsidRPr="00AB5D41" w:rsidRDefault="00CA52D7" w:rsidP="00AB5D41">
      <w:pPr>
        <w:tabs>
          <w:tab w:val="left" w:pos="7088"/>
        </w:tabs>
        <w:ind w:right="851"/>
        <w:rPr>
          <w:rFonts w:ascii="Arial" w:hAnsi="Arial" w:cs="Arial"/>
          <w:sz w:val="20"/>
        </w:rPr>
      </w:pPr>
    </w:p>
    <w:p w:rsidR="00CA52D7" w:rsidRPr="00AB5D41" w:rsidRDefault="00CA52D7" w:rsidP="00AB5D41">
      <w:pPr>
        <w:tabs>
          <w:tab w:val="left" w:pos="7088"/>
        </w:tabs>
        <w:ind w:right="851"/>
        <w:rPr>
          <w:rFonts w:ascii="Arial" w:hAnsi="Arial" w:cs="Arial"/>
          <w:b/>
          <w:sz w:val="20"/>
        </w:rPr>
      </w:pPr>
      <w:r w:rsidRPr="00AB5D41">
        <w:rPr>
          <w:rFonts w:ascii="Arial" w:hAnsi="Arial" w:cs="Arial"/>
          <w:b/>
          <w:sz w:val="20"/>
        </w:rPr>
        <w:t>elnd1804_b</w:t>
      </w:r>
      <w:r w:rsidR="00684BD7" w:rsidRPr="00AB5D41">
        <w:rPr>
          <w:rFonts w:ascii="Arial" w:hAnsi="Arial" w:cs="Arial"/>
          <w:b/>
          <w:sz w:val="20"/>
        </w:rPr>
        <w:t>15:</w:t>
      </w:r>
    </w:p>
    <w:p w:rsidR="00684BD7" w:rsidRPr="00AB5D41" w:rsidRDefault="00893D0B" w:rsidP="00AB5D41">
      <w:pPr>
        <w:tabs>
          <w:tab w:val="left" w:pos="7088"/>
        </w:tabs>
        <w:ind w:right="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699770" cy="1169035"/>
            <wp:effectExtent l="0" t="0" r="5080" b="0"/>
            <wp:docPr id="16" name="Bild 16" descr="elnd1804_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nd1804_b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67" w:rsidRDefault="00CA52D7" w:rsidP="00F56996">
      <w:pPr>
        <w:tabs>
          <w:tab w:val="left" w:pos="7088"/>
        </w:tabs>
        <w:ind w:right="851"/>
        <w:rPr>
          <w:rFonts w:ascii="Arial" w:hAnsi="Arial" w:cs="Arial"/>
          <w:sz w:val="22"/>
          <w:szCs w:val="22"/>
        </w:rPr>
      </w:pPr>
      <w:r w:rsidRPr="00AB5D41">
        <w:rPr>
          <w:rFonts w:ascii="Arial" w:hAnsi="Arial" w:cs="Arial"/>
          <w:sz w:val="20"/>
        </w:rPr>
        <w:t>Als externer Referent berichtete Hannes Bäuerle (Raumprobe, Stuttgart) über „Neue Haptik, neue Optik, neue Anforderungen – Trends im Innenausbau: Farben &amp; Materialien“. – Foto: EPLF</w:t>
      </w:r>
    </w:p>
    <w:sectPr w:rsidR="00610D67">
      <w:headerReference w:type="default" r:id="rId25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26" w:rsidRDefault="00B27C26">
      <w:r>
        <w:separator/>
      </w:r>
    </w:p>
  </w:endnote>
  <w:endnote w:type="continuationSeparator" w:id="0">
    <w:p w:rsidR="00B27C26" w:rsidRDefault="00B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26" w:rsidRDefault="00B27C26">
      <w:r>
        <w:separator/>
      </w:r>
    </w:p>
  </w:footnote>
  <w:footnote w:type="continuationSeparator" w:id="0">
    <w:p w:rsidR="00B27C26" w:rsidRDefault="00B2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9D" w:rsidRDefault="00893D0B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A9D" w:rsidRDefault="00562A9D">
    <w:pPr>
      <w:pStyle w:val="Kopfzeile"/>
      <w:rPr>
        <w:rFonts w:ascii="Arial" w:hAnsi="Arial"/>
        <w:b/>
        <w:sz w:val="36"/>
      </w:rPr>
    </w:pPr>
  </w:p>
  <w:p w:rsidR="00562A9D" w:rsidRDefault="00562A9D">
    <w:pPr>
      <w:pStyle w:val="Kopfzeile"/>
      <w:rPr>
        <w:rFonts w:ascii="Arial" w:hAnsi="Arial"/>
        <w:b/>
        <w:sz w:val="36"/>
      </w:rPr>
    </w:pPr>
  </w:p>
  <w:p w:rsidR="00562A9D" w:rsidRDefault="00562A9D">
    <w:pPr>
      <w:pStyle w:val="Kopfzeile"/>
      <w:rPr>
        <w:rFonts w:ascii="Arial" w:hAnsi="Arial"/>
        <w:b/>
        <w:sz w:val="36"/>
      </w:rPr>
    </w:pPr>
  </w:p>
  <w:p w:rsidR="00562A9D" w:rsidRDefault="00562A9D" w:rsidP="00D47C5B">
    <w:pPr>
      <w:pStyle w:val="Kopfzeile"/>
      <w:tabs>
        <w:tab w:val="clear" w:pos="9072"/>
      </w:tabs>
      <w:spacing w:line="360" w:lineRule="auto"/>
      <w:ind w:right="851"/>
      <w:rPr>
        <w:rFonts w:ascii="Arial" w:hAnsi="Arial"/>
      </w:rPr>
    </w:pPr>
    <w:r>
      <w:rPr>
        <w:rFonts w:ascii="Arial" w:hAnsi="Arial"/>
        <w:b/>
        <w:sz w:val="36"/>
      </w:rPr>
      <w:t xml:space="preserve">Presse-Information </w:t>
    </w:r>
    <w:r>
      <w:rPr>
        <w:rFonts w:ascii="Arial" w:hAnsi="Arial"/>
      </w:rPr>
      <w:br/>
    </w:r>
    <w:r w:rsidR="00275E65">
      <w:rPr>
        <w:rFonts w:ascii="Arial" w:hAnsi="Arial"/>
      </w:rPr>
      <w:t>Mai</w:t>
    </w:r>
    <w:r>
      <w:rPr>
        <w:rFonts w:ascii="Arial" w:hAnsi="Arial"/>
      </w:rPr>
      <w:t xml:space="preserve"> 201</w:t>
    </w:r>
    <w:r w:rsidR="008B6E1B">
      <w:rPr>
        <w:rFonts w:ascii="Arial" w:hAnsi="Arial"/>
      </w:rPr>
      <w:t>8</w:t>
    </w:r>
  </w:p>
  <w:p w:rsidR="00562A9D" w:rsidRDefault="00562A9D" w:rsidP="00D47C5B">
    <w:pPr>
      <w:pStyle w:val="Kopfzeile"/>
      <w:tabs>
        <w:tab w:val="clear" w:pos="4536"/>
        <w:tab w:val="clear" w:pos="9072"/>
      </w:tabs>
      <w:spacing w:line="360" w:lineRule="auto"/>
      <w:ind w:right="851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893D0B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562A9D" w:rsidRDefault="00562A9D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562A9D" w:rsidRDefault="00893D0B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cmEw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A9D" w:rsidRDefault="00562A9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+49 521 96533-39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+49 521 96533-11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 aw@phmeyer.de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www.phmeyer.de</w:t>
                          </w:r>
                        </w:p>
                        <w:p w:rsidR="00562A9D" w:rsidRDefault="00562A9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Datenbank Presse</w:t>
                          </w:r>
                        </w:p>
                        <w:p w:rsidR="00562A9D" w:rsidRDefault="00562A9D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Textcode: elnd1</w:t>
                          </w:r>
                          <w:r w:rsidR="008B6E1B">
                            <w:rPr>
                              <w:color w:val="808080"/>
                              <w:sz w:val="18"/>
                            </w:rPr>
                            <w:t>8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</w:t>
                          </w:r>
                          <w:r w:rsidR="006D0567">
                            <w:rPr>
                              <w:color w:val="80808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e0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" filled="f" stroked="f">
              <v:textbox>
                <w:txbxContent>
                  <w:p w:rsidR="00562A9D" w:rsidRDefault="00562A9D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+49 521 96533-39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+49 521 96533-11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 aw@phmeyer.de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Download: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www.phmeyer.de</w:t>
                    </w:r>
                  </w:p>
                  <w:p w:rsidR="00562A9D" w:rsidRDefault="00562A9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Datenbank Presse</w:t>
                    </w:r>
                  </w:p>
                  <w:p w:rsidR="00562A9D" w:rsidRDefault="00562A9D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Textcode: elnd1</w:t>
                    </w:r>
                    <w:r w:rsidR="008B6E1B">
                      <w:rPr>
                        <w:color w:val="808080"/>
                        <w:sz w:val="18"/>
                      </w:rPr>
                      <w:t>8</w:t>
                    </w:r>
                    <w:r>
                      <w:rPr>
                        <w:color w:val="808080"/>
                        <w:sz w:val="18"/>
                      </w:rPr>
                      <w:t>0</w:t>
                    </w:r>
                    <w:r w:rsidR="006D0567">
                      <w:rPr>
                        <w:color w:val="808080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062E"/>
    <w:rsid w:val="00001FE6"/>
    <w:rsid w:val="000031F1"/>
    <w:rsid w:val="00004634"/>
    <w:rsid w:val="000070C5"/>
    <w:rsid w:val="0000785F"/>
    <w:rsid w:val="000115A3"/>
    <w:rsid w:val="00014E8F"/>
    <w:rsid w:val="00015DFF"/>
    <w:rsid w:val="00020C46"/>
    <w:rsid w:val="000222A4"/>
    <w:rsid w:val="0002265C"/>
    <w:rsid w:val="00022D15"/>
    <w:rsid w:val="000248C4"/>
    <w:rsid w:val="00024DC8"/>
    <w:rsid w:val="0002602E"/>
    <w:rsid w:val="000332A7"/>
    <w:rsid w:val="0003670C"/>
    <w:rsid w:val="00037EEE"/>
    <w:rsid w:val="000401A2"/>
    <w:rsid w:val="00043E2D"/>
    <w:rsid w:val="00046157"/>
    <w:rsid w:val="00047C75"/>
    <w:rsid w:val="00053289"/>
    <w:rsid w:val="00053653"/>
    <w:rsid w:val="00054537"/>
    <w:rsid w:val="00056620"/>
    <w:rsid w:val="00063538"/>
    <w:rsid w:val="00064B6D"/>
    <w:rsid w:val="0006621E"/>
    <w:rsid w:val="00070BDE"/>
    <w:rsid w:val="000743F4"/>
    <w:rsid w:val="000744F0"/>
    <w:rsid w:val="0007462E"/>
    <w:rsid w:val="000753A9"/>
    <w:rsid w:val="00075F45"/>
    <w:rsid w:val="000766D3"/>
    <w:rsid w:val="0008061F"/>
    <w:rsid w:val="00083A2A"/>
    <w:rsid w:val="00085140"/>
    <w:rsid w:val="000858FB"/>
    <w:rsid w:val="00086B01"/>
    <w:rsid w:val="000906EB"/>
    <w:rsid w:val="00091518"/>
    <w:rsid w:val="0009182C"/>
    <w:rsid w:val="000921E9"/>
    <w:rsid w:val="000956E3"/>
    <w:rsid w:val="00096B86"/>
    <w:rsid w:val="000972D4"/>
    <w:rsid w:val="000978C5"/>
    <w:rsid w:val="00097E97"/>
    <w:rsid w:val="000A0250"/>
    <w:rsid w:val="000A0BA8"/>
    <w:rsid w:val="000A20E2"/>
    <w:rsid w:val="000A260E"/>
    <w:rsid w:val="000A26F4"/>
    <w:rsid w:val="000A34A1"/>
    <w:rsid w:val="000A3FB3"/>
    <w:rsid w:val="000A406D"/>
    <w:rsid w:val="000A47DC"/>
    <w:rsid w:val="000A635B"/>
    <w:rsid w:val="000A6A04"/>
    <w:rsid w:val="000B02DA"/>
    <w:rsid w:val="000B39BE"/>
    <w:rsid w:val="000B3BB6"/>
    <w:rsid w:val="000B50FE"/>
    <w:rsid w:val="000B6182"/>
    <w:rsid w:val="000B7C44"/>
    <w:rsid w:val="000C07B3"/>
    <w:rsid w:val="000C08B0"/>
    <w:rsid w:val="000C1D95"/>
    <w:rsid w:val="000C552D"/>
    <w:rsid w:val="000C5D21"/>
    <w:rsid w:val="000C62AF"/>
    <w:rsid w:val="000D4ED8"/>
    <w:rsid w:val="000D5BD9"/>
    <w:rsid w:val="000D6C4D"/>
    <w:rsid w:val="000D71B9"/>
    <w:rsid w:val="000D7818"/>
    <w:rsid w:val="000E0868"/>
    <w:rsid w:val="000E34F6"/>
    <w:rsid w:val="000E3F4A"/>
    <w:rsid w:val="000F04E5"/>
    <w:rsid w:val="000F169E"/>
    <w:rsid w:val="000F6309"/>
    <w:rsid w:val="000F69EF"/>
    <w:rsid w:val="000F6B37"/>
    <w:rsid w:val="000F74FC"/>
    <w:rsid w:val="00100CF4"/>
    <w:rsid w:val="00101439"/>
    <w:rsid w:val="001024E0"/>
    <w:rsid w:val="00103AF3"/>
    <w:rsid w:val="00103DE6"/>
    <w:rsid w:val="00105EBC"/>
    <w:rsid w:val="001071A1"/>
    <w:rsid w:val="00107F13"/>
    <w:rsid w:val="00110606"/>
    <w:rsid w:val="00110A86"/>
    <w:rsid w:val="00110B10"/>
    <w:rsid w:val="00110BC1"/>
    <w:rsid w:val="00110F9A"/>
    <w:rsid w:val="00111174"/>
    <w:rsid w:val="0011137A"/>
    <w:rsid w:val="001116AC"/>
    <w:rsid w:val="0011211E"/>
    <w:rsid w:val="001122C9"/>
    <w:rsid w:val="00112628"/>
    <w:rsid w:val="00113B1B"/>
    <w:rsid w:val="001142EF"/>
    <w:rsid w:val="00116818"/>
    <w:rsid w:val="00122445"/>
    <w:rsid w:val="00122817"/>
    <w:rsid w:val="001234FA"/>
    <w:rsid w:val="00126592"/>
    <w:rsid w:val="00126B88"/>
    <w:rsid w:val="00127926"/>
    <w:rsid w:val="001304FC"/>
    <w:rsid w:val="00130771"/>
    <w:rsid w:val="00130C6F"/>
    <w:rsid w:val="00133CF9"/>
    <w:rsid w:val="00134EAD"/>
    <w:rsid w:val="00141D3D"/>
    <w:rsid w:val="001421AA"/>
    <w:rsid w:val="001421C9"/>
    <w:rsid w:val="00142B44"/>
    <w:rsid w:val="0014329F"/>
    <w:rsid w:val="001435C3"/>
    <w:rsid w:val="001469D2"/>
    <w:rsid w:val="00150157"/>
    <w:rsid w:val="00150235"/>
    <w:rsid w:val="00150BC6"/>
    <w:rsid w:val="00151A81"/>
    <w:rsid w:val="00153047"/>
    <w:rsid w:val="00153905"/>
    <w:rsid w:val="00153B50"/>
    <w:rsid w:val="00156BF7"/>
    <w:rsid w:val="00157A6F"/>
    <w:rsid w:val="00157CE9"/>
    <w:rsid w:val="0016081F"/>
    <w:rsid w:val="00160B29"/>
    <w:rsid w:val="00161C0D"/>
    <w:rsid w:val="00162CE7"/>
    <w:rsid w:val="00165F74"/>
    <w:rsid w:val="00166754"/>
    <w:rsid w:val="0016798E"/>
    <w:rsid w:val="00167D3B"/>
    <w:rsid w:val="0017006A"/>
    <w:rsid w:val="0017116F"/>
    <w:rsid w:val="00171AFF"/>
    <w:rsid w:val="00171BFB"/>
    <w:rsid w:val="00175B01"/>
    <w:rsid w:val="001779E6"/>
    <w:rsid w:val="00177EFB"/>
    <w:rsid w:val="001800FC"/>
    <w:rsid w:val="001806D3"/>
    <w:rsid w:val="001810E7"/>
    <w:rsid w:val="00181521"/>
    <w:rsid w:val="00181AAF"/>
    <w:rsid w:val="00183BC1"/>
    <w:rsid w:val="001863CC"/>
    <w:rsid w:val="001864D1"/>
    <w:rsid w:val="00186857"/>
    <w:rsid w:val="00186D25"/>
    <w:rsid w:val="00190A6B"/>
    <w:rsid w:val="00190EB6"/>
    <w:rsid w:val="00191CAB"/>
    <w:rsid w:val="00192A90"/>
    <w:rsid w:val="00193F57"/>
    <w:rsid w:val="00195839"/>
    <w:rsid w:val="0019714F"/>
    <w:rsid w:val="00197794"/>
    <w:rsid w:val="001A0494"/>
    <w:rsid w:val="001A08EA"/>
    <w:rsid w:val="001A0B26"/>
    <w:rsid w:val="001A2272"/>
    <w:rsid w:val="001A25DC"/>
    <w:rsid w:val="001A3183"/>
    <w:rsid w:val="001A3377"/>
    <w:rsid w:val="001A522A"/>
    <w:rsid w:val="001A545A"/>
    <w:rsid w:val="001A5B6A"/>
    <w:rsid w:val="001A60C1"/>
    <w:rsid w:val="001A6A6E"/>
    <w:rsid w:val="001B1F3D"/>
    <w:rsid w:val="001B213D"/>
    <w:rsid w:val="001B2259"/>
    <w:rsid w:val="001B2C93"/>
    <w:rsid w:val="001B540C"/>
    <w:rsid w:val="001B5B3C"/>
    <w:rsid w:val="001B6E3A"/>
    <w:rsid w:val="001B6F38"/>
    <w:rsid w:val="001C213B"/>
    <w:rsid w:val="001C2A2F"/>
    <w:rsid w:val="001C2FB8"/>
    <w:rsid w:val="001C4425"/>
    <w:rsid w:val="001C505F"/>
    <w:rsid w:val="001C50F7"/>
    <w:rsid w:val="001C7D3B"/>
    <w:rsid w:val="001D0103"/>
    <w:rsid w:val="001D08C0"/>
    <w:rsid w:val="001D08C8"/>
    <w:rsid w:val="001D1E13"/>
    <w:rsid w:val="001D24EA"/>
    <w:rsid w:val="001D25D2"/>
    <w:rsid w:val="001D278E"/>
    <w:rsid w:val="001D2BF2"/>
    <w:rsid w:val="001D3A2D"/>
    <w:rsid w:val="001D4AEF"/>
    <w:rsid w:val="001D4DF6"/>
    <w:rsid w:val="001D64BC"/>
    <w:rsid w:val="001D6622"/>
    <w:rsid w:val="001D6F58"/>
    <w:rsid w:val="001D75A7"/>
    <w:rsid w:val="001D7CE6"/>
    <w:rsid w:val="001D7EAF"/>
    <w:rsid w:val="001E29DD"/>
    <w:rsid w:val="001E4329"/>
    <w:rsid w:val="001E4AD1"/>
    <w:rsid w:val="001E53B2"/>
    <w:rsid w:val="001E7E1A"/>
    <w:rsid w:val="001F0894"/>
    <w:rsid w:val="001F25F2"/>
    <w:rsid w:val="001F2DE9"/>
    <w:rsid w:val="001F2F6A"/>
    <w:rsid w:val="001F3210"/>
    <w:rsid w:val="001F373E"/>
    <w:rsid w:val="001F4D31"/>
    <w:rsid w:val="001F7B49"/>
    <w:rsid w:val="001F7D52"/>
    <w:rsid w:val="002004AC"/>
    <w:rsid w:val="002005F6"/>
    <w:rsid w:val="002017B7"/>
    <w:rsid w:val="00203F5A"/>
    <w:rsid w:val="00205C47"/>
    <w:rsid w:val="00207DEB"/>
    <w:rsid w:val="00207F7C"/>
    <w:rsid w:val="002126E9"/>
    <w:rsid w:val="002138DC"/>
    <w:rsid w:val="00213E4F"/>
    <w:rsid w:val="002143FF"/>
    <w:rsid w:val="00214E64"/>
    <w:rsid w:val="00216876"/>
    <w:rsid w:val="00220C9C"/>
    <w:rsid w:val="0022106C"/>
    <w:rsid w:val="002215C9"/>
    <w:rsid w:val="00223367"/>
    <w:rsid w:val="00224222"/>
    <w:rsid w:val="00224C83"/>
    <w:rsid w:val="00224CF6"/>
    <w:rsid w:val="00225002"/>
    <w:rsid w:val="0022572E"/>
    <w:rsid w:val="00225F58"/>
    <w:rsid w:val="0022636D"/>
    <w:rsid w:val="002271A5"/>
    <w:rsid w:val="00227443"/>
    <w:rsid w:val="00230B1F"/>
    <w:rsid w:val="00230D95"/>
    <w:rsid w:val="002310E7"/>
    <w:rsid w:val="002311F4"/>
    <w:rsid w:val="00231C9D"/>
    <w:rsid w:val="00231CDF"/>
    <w:rsid w:val="002328C3"/>
    <w:rsid w:val="00233001"/>
    <w:rsid w:val="002337AF"/>
    <w:rsid w:val="00233D43"/>
    <w:rsid w:val="00234B8A"/>
    <w:rsid w:val="002364FD"/>
    <w:rsid w:val="00237C80"/>
    <w:rsid w:val="00242329"/>
    <w:rsid w:val="00242587"/>
    <w:rsid w:val="00242F9C"/>
    <w:rsid w:val="002440B1"/>
    <w:rsid w:val="002443D3"/>
    <w:rsid w:val="00246BFE"/>
    <w:rsid w:val="00246C72"/>
    <w:rsid w:val="002517E8"/>
    <w:rsid w:val="00251B0B"/>
    <w:rsid w:val="00251C2E"/>
    <w:rsid w:val="00253E2B"/>
    <w:rsid w:val="00256395"/>
    <w:rsid w:val="002622B3"/>
    <w:rsid w:val="00262851"/>
    <w:rsid w:val="00262EF0"/>
    <w:rsid w:val="00263198"/>
    <w:rsid w:val="00263876"/>
    <w:rsid w:val="002644FD"/>
    <w:rsid w:val="00266967"/>
    <w:rsid w:val="002670ED"/>
    <w:rsid w:val="002701FF"/>
    <w:rsid w:val="00271380"/>
    <w:rsid w:val="00272A0E"/>
    <w:rsid w:val="00272F29"/>
    <w:rsid w:val="00273563"/>
    <w:rsid w:val="00274E55"/>
    <w:rsid w:val="00275541"/>
    <w:rsid w:val="00275E65"/>
    <w:rsid w:val="00276757"/>
    <w:rsid w:val="00277E4E"/>
    <w:rsid w:val="00280286"/>
    <w:rsid w:val="00282A8C"/>
    <w:rsid w:val="00282C54"/>
    <w:rsid w:val="002833E6"/>
    <w:rsid w:val="00283593"/>
    <w:rsid w:val="00284599"/>
    <w:rsid w:val="0028676F"/>
    <w:rsid w:val="00286AA9"/>
    <w:rsid w:val="00286CEE"/>
    <w:rsid w:val="00290BC8"/>
    <w:rsid w:val="00290BD0"/>
    <w:rsid w:val="00291268"/>
    <w:rsid w:val="0029223A"/>
    <w:rsid w:val="002945DC"/>
    <w:rsid w:val="002956D8"/>
    <w:rsid w:val="00295C35"/>
    <w:rsid w:val="0029720F"/>
    <w:rsid w:val="00297638"/>
    <w:rsid w:val="002A17E7"/>
    <w:rsid w:val="002A2A82"/>
    <w:rsid w:val="002A432D"/>
    <w:rsid w:val="002A4F91"/>
    <w:rsid w:val="002A53A8"/>
    <w:rsid w:val="002A7C81"/>
    <w:rsid w:val="002B0141"/>
    <w:rsid w:val="002B21DD"/>
    <w:rsid w:val="002B441D"/>
    <w:rsid w:val="002B470F"/>
    <w:rsid w:val="002B47E1"/>
    <w:rsid w:val="002B5D41"/>
    <w:rsid w:val="002B75D9"/>
    <w:rsid w:val="002B7F9E"/>
    <w:rsid w:val="002C1574"/>
    <w:rsid w:val="002C2DAC"/>
    <w:rsid w:val="002C411E"/>
    <w:rsid w:val="002D2CED"/>
    <w:rsid w:val="002D38C2"/>
    <w:rsid w:val="002D44C3"/>
    <w:rsid w:val="002D5BDB"/>
    <w:rsid w:val="002D6855"/>
    <w:rsid w:val="002E0345"/>
    <w:rsid w:val="002E06E7"/>
    <w:rsid w:val="002E0D76"/>
    <w:rsid w:val="002E124B"/>
    <w:rsid w:val="002E1C45"/>
    <w:rsid w:val="002E24B9"/>
    <w:rsid w:val="002F01D7"/>
    <w:rsid w:val="002F0685"/>
    <w:rsid w:val="002F22A6"/>
    <w:rsid w:val="002F334B"/>
    <w:rsid w:val="002F4F77"/>
    <w:rsid w:val="002F5086"/>
    <w:rsid w:val="002F5F72"/>
    <w:rsid w:val="002F74D3"/>
    <w:rsid w:val="002F77C6"/>
    <w:rsid w:val="003027A3"/>
    <w:rsid w:val="0030296A"/>
    <w:rsid w:val="00305B8E"/>
    <w:rsid w:val="00305D5E"/>
    <w:rsid w:val="003070CD"/>
    <w:rsid w:val="00311976"/>
    <w:rsid w:val="003130C9"/>
    <w:rsid w:val="00313A2B"/>
    <w:rsid w:val="003166FE"/>
    <w:rsid w:val="003168CE"/>
    <w:rsid w:val="003171AD"/>
    <w:rsid w:val="00317267"/>
    <w:rsid w:val="003176F6"/>
    <w:rsid w:val="00320AE4"/>
    <w:rsid w:val="003211CE"/>
    <w:rsid w:val="0032138A"/>
    <w:rsid w:val="00325787"/>
    <w:rsid w:val="003262BE"/>
    <w:rsid w:val="00326CB3"/>
    <w:rsid w:val="0033146D"/>
    <w:rsid w:val="00331BBA"/>
    <w:rsid w:val="00332B12"/>
    <w:rsid w:val="003338B6"/>
    <w:rsid w:val="00335118"/>
    <w:rsid w:val="003354F4"/>
    <w:rsid w:val="00335A85"/>
    <w:rsid w:val="00340B9A"/>
    <w:rsid w:val="0034141B"/>
    <w:rsid w:val="00341A13"/>
    <w:rsid w:val="003428D6"/>
    <w:rsid w:val="00345DDD"/>
    <w:rsid w:val="00347A10"/>
    <w:rsid w:val="00351A90"/>
    <w:rsid w:val="00352565"/>
    <w:rsid w:val="00352667"/>
    <w:rsid w:val="00352E4C"/>
    <w:rsid w:val="0035468A"/>
    <w:rsid w:val="00355770"/>
    <w:rsid w:val="00355A05"/>
    <w:rsid w:val="003571C5"/>
    <w:rsid w:val="003575C8"/>
    <w:rsid w:val="00357F53"/>
    <w:rsid w:val="00361A80"/>
    <w:rsid w:val="003633CB"/>
    <w:rsid w:val="00363A5A"/>
    <w:rsid w:val="0036594B"/>
    <w:rsid w:val="0036628F"/>
    <w:rsid w:val="003662C8"/>
    <w:rsid w:val="00371741"/>
    <w:rsid w:val="00372EA7"/>
    <w:rsid w:val="00373E01"/>
    <w:rsid w:val="0037491D"/>
    <w:rsid w:val="0037505C"/>
    <w:rsid w:val="003753CE"/>
    <w:rsid w:val="00375992"/>
    <w:rsid w:val="0037746B"/>
    <w:rsid w:val="003808EC"/>
    <w:rsid w:val="003811B5"/>
    <w:rsid w:val="00381F6E"/>
    <w:rsid w:val="003834C6"/>
    <w:rsid w:val="00384204"/>
    <w:rsid w:val="00384205"/>
    <w:rsid w:val="003843CF"/>
    <w:rsid w:val="00384697"/>
    <w:rsid w:val="00384EE2"/>
    <w:rsid w:val="00391FAD"/>
    <w:rsid w:val="00395A93"/>
    <w:rsid w:val="003A2079"/>
    <w:rsid w:val="003A369B"/>
    <w:rsid w:val="003A3DF2"/>
    <w:rsid w:val="003A4A25"/>
    <w:rsid w:val="003A552C"/>
    <w:rsid w:val="003B0441"/>
    <w:rsid w:val="003B24C9"/>
    <w:rsid w:val="003B35CF"/>
    <w:rsid w:val="003B3BC2"/>
    <w:rsid w:val="003B4E7D"/>
    <w:rsid w:val="003B6752"/>
    <w:rsid w:val="003B6780"/>
    <w:rsid w:val="003C5662"/>
    <w:rsid w:val="003D0438"/>
    <w:rsid w:val="003D0D1A"/>
    <w:rsid w:val="003D13A4"/>
    <w:rsid w:val="003D38B2"/>
    <w:rsid w:val="003D483B"/>
    <w:rsid w:val="003D4D33"/>
    <w:rsid w:val="003D7077"/>
    <w:rsid w:val="003D7254"/>
    <w:rsid w:val="003E2273"/>
    <w:rsid w:val="003E360F"/>
    <w:rsid w:val="003E5613"/>
    <w:rsid w:val="003E7C0D"/>
    <w:rsid w:val="003E7F87"/>
    <w:rsid w:val="003F0FF6"/>
    <w:rsid w:val="003F3394"/>
    <w:rsid w:val="003F347B"/>
    <w:rsid w:val="003F3609"/>
    <w:rsid w:val="003F373D"/>
    <w:rsid w:val="003F46BA"/>
    <w:rsid w:val="003F4988"/>
    <w:rsid w:val="003F700C"/>
    <w:rsid w:val="003F7797"/>
    <w:rsid w:val="004023AB"/>
    <w:rsid w:val="004025A1"/>
    <w:rsid w:val="00403266"/>
    <w:rsid w:val="00403DC1"/>
    <w:rsid w:val="00405074"/>
    <w:rsid w:val="0040559D"/>
    <w:rsid w:val="00405E0E"/>
    <w:rsid w:val="004069A5"/>
    <w:rsid w:val="004069CA"/>
    <w:rsid w:val="00412646"/>
    <w:rsid w:val="00415B08"/>
    <w:rsid w:val="0041786F"/>
    <w:rsid w:val="00421976"/>
    <w:rsid w:val="0042387A"/>
    <w:rsid w:val="00424291"/>
    <w:rsid w:val="00426AA3"/>
    <w:rsid w:val="00431F50"/>
    <w:rsid w:val="00432F89"/>
    <w:rsid w:val="004331AF"/>
    <w:rsid w:val="004334C1"/>
    <w:rsid w:val="00434B1E"/>
    <w:rsid w:val="00434FE4"/>
    <w:rsid w:val="00435648"/>
    <w:rsid w:val="00436D56"/>
    <w:rsid w:val="00436EA3"/>
    <w:rsid w:val="00437B8F"/>
    <w:rsid w:val="0044074A"/>
    <w:rsid w:val="00440955"/>
    <w:rsid w:val="0044293D"/>
    <w:rsid w:val="00445A94"/>
    <w:rsid w:val="00447B38"/>
    <w:rsid w:val="00447D78"/>
    <w:rsid w:val="00450813"/>
    <w:rsid w:val="004524F4"/>
    <w:rsid w:val="00453501"/>
    <w:rsid w:val="00454B86"/>
    <w:rsid w:val="00455CB6"/>
    <w:rsid w:val="00457290"/>
    <w:rsid w:val="00461F75"/>
    <w:rsid w:val="00464B9E"/>
    <w:rsid w:val="00466584"/>
    <w:rsid w:val="0047165C"/>
    <w:rsid w:val="00471E63"/>
    <w:rsid w:val="0047354C"/>
    <w:rsid w:val="00473893"/>
    <w:rsid w:val="00473AA2"/>
    <w:rsid w:val="0047584C"/>
    <w:rsid w:val="00475E61"/>
    <w:rsid w:val="004835BD"/>
    <w:rsid w:val="00483F4E"/>
    <w:rsid w:val="0048407D"/>
    <w:rsid w:val="004842A3"/>
    <w:rsid w:val="004843A0"/>
    <w:rsid w:val="00484B14"/>
    <w:rsid w:val="00484D9C"/>
    <w:rsid w:val="00484E0D"/>
    <w:rsid w:val="00490584"/>
    <w:rsid w:val="00492059"/>
    <w:rsid w:val="00494A71"/>
    <w:rsid w:val="004971B3"/>
    <w:rsid w:val="00497B8B"/>
    <w:rsid w:val="004A0339"/>
    <w:rsid w:val="004A05EE"/>
    <w:rsid w:val="004A23F7"/>
    <w:rsid w:val="004A3017"/>
    <w:rsid w:val="004A3BCA"/>
    <w:rsid w:val="004A452C"/>
    <w:rsid w:val="004A5A74"/>
    <w:rsid w:val="004A6616"/>
    <w:rsid w:val="004B1FD4"/>
    <w:rsid w:val="004B48FA"/>
    <w:rsid w:val="004B574C"/>
    <w:rsid w:val="004B63D5"/>
    <w:rsid w:val="004C08E4"/>
    <w:rsid w:val="004C0D39"/>
    <w:rsid w:val="004C0E9C"/>
    <w:rsid w:val="004C0F05"/>
    <w:rsid w:val="004C19D8"/>
    <w:rsid w:val="004C1C49"/>
    <w:rsid w:val="004C257F"/>
    <w:rsid w:val="004C2712"/>
    <w:rsid w:val="004C2CC3"/>
    <w:rsid w:val="004C3775"/>
    <w:rsid w:val="004C5213"/>
    <w:rsid w:val="004C5661"/>
    <w:rsid w:val="004C5BAE"/>
    <w:rsid w:val="004C6C84"/>
    <w:rsid w:val="004D2CCB"/>
    <w:rsid w:val="004D35AB"/>
    <w:rsid w:val="004D55A2"/>
    <w:rsid w:val="004D7FB6"/>
    <w:rsid w:val="004E0EA9"/>
    <w:rsid w:val="004E11CE"/>
    <w:rsid w:val="004E1B2F"/>
    <w:rsid w:val="004E23DD"/>
    <w:rsid w:val="004E33D1"/>
    <w:rsid w:val="004E37FE"/>
    <w:rsid w:val="004E680D"/>
    <w:rsid w:val="004E7171"/>
    <w:rsid w:val="004F01EE"/>
    <w:rsid w:val="004F0522"/>
    <w:rsid w:val="004F061E"/>
    <w:rsid w:val="004F0D17"/>
    <w:rsid w:val="004F0F0F"/>
    <w:rsid w:val="004F4F8F"/>
    <w:rsid w:val="004F7929"/>
    <w:rsid w:val="004F7B7E"/>
    <w:rsid w:val="004F7F46"/>
    <w:rsid w:val="005007D3"/>
    <w:rsid w:val="0050207F"/>
    <w:rsid w:val="0050265F"/>
    <w:rsid w:val="00504FC3"/>
    <w:rsid w:val="00505FCC"/>
    <w:rsid w:val="0050670D"/>
    <w:rsid w:val="005102B9"/>
    <w:rsid w:val="00510E60"/>
    <w:rsid w:val="00510F4D"/>
    <w:rsid w:val="00512039"/>
    <w:rsid w:val="00512BC4"/>
    <w:rsid w:val="005147A8"/>
    <w:rsid w:val="00514C95"/>
    <w:rsid w:val="00517F6D"/>
    <w:rsid w:val="00522018"/>
    <w:rsid w:val="005224FE"/>
    <w:rsid w:val="00524D65"/>
    <w:rsid w:val="0052583E"/>
    <w:rsid w:val="00525920"/>
    <w:rsid w:val="00525C89"/>
    <w:rsid w:val="00526090"/>
    <w:rsid w:val="0052666B"/>
    <w:rsid w:val="00527C07"/>
    <w:rsid w:val="0053065C"/>
    <w:rsid w:val="00531BFD"/>
    <w:rsid w:val="00531C85"/>
    <w:rsid w:val="00532923"/>
    <w:rsid w:val="00534489"/>
    <w:rsid w:val="00535AB8"/>
    <w:rsid w:val="00535B14"/>
    <w:rsid w:val="005367A9"/>
    <w:rsid w:val="005369FB"/>
    <w:rsid w:val="005412D7"/>
    <w:rsid w:val="00542169"/>
    <w:rsid w:val="005421F9"/>
    <w:rsid w:val="0054278A"/>
    <w:rsid w:val="00542CB8"/>
    <w:rsid w:val="00543931"/>
    <w:rsid w:val="005451FB"/>
    <w:rsid w:val="00545ECE"/>
    <w:rsid w:val="00550020"/>
    <w:rsid w:val="005509C6"/>
    <w:rsid w:val="00550DD0"/>
    <w:rsid w:val="005556DC"/>
    <w:rsid w:val="005556F0"/>
    <w:rsid w:val="0055613B"/>
    <w:rsid w:val="0056015B"/>
    <w:rsid w:val="00562989"/>
    <w:rsid w:val="00562A9D"/>
    <w:rsid w:val="0056301D"/>
    <w:rsid w:val="00564D26"/>
    <w:rsid w:val="005652CF"/>
    <w:rsid w:val="00566258"/>
    <w:rsid w:val="0056776A"/>
    <w:rsid w:val="005708B8"/>
    <w:rsid w:val="0057176F"/>
    <w:rsid w:val="00572172"/>
    <w:rsid w:val="005734D0"/>
    <w:rsid w:val="00573B19"/>
    <w:rsid w:val="005755DB"/>
    <w:rsid w:val="00575EBE"/>
    <w:rsid w:val="00580A63"/>
    <w:rsid w:val="005818E6"/>
    <w:rsid w:val="005819C3"/>
    <w:rsid w:val="00581D4B"/>
    <w:rsid w:val="005837B1"/>
    <w:rsid w:val="0058405F"/>
    <w:rsid w:val="00585F92"/>
    <w:rsid w:val="00587C5C"/>
    <w:rsid w:val="0059032A"/>
    <w:rsid w:val="005910F8"/>
    <w:rsid w:val="00591BAC"/>
    <w:rsid w:val="00591DA9"/>
    <w:rsid w:val="00593154"/>
    <w:rsid w:val="00594127"/>
    <w:rsid w:val="00594422"/>
    <w:rsid w:val="005946C5"/>
    <w:rsid w:val="005947BD"/>
    <w:rsid w:val="0059558C"/>
    <w:rsid w:val="0059568E"/>
    <w:rsid w:val="00596A89"/>
    <w:rsid w:val="005A1B3A"/>
    <w:rsid w:val="005A2A7E"/>
    <w:rsid w:val="005A2C10"/>
    <w:rsid w:val="005A3CB2"/>
    <w:rsid w:val="005A3F6B"/>
    <w:rsid w:val="005A6B4C"/>
    <w:rsid w:val="005B121A"/>
    <w:rsid w:val="005B1E3A"/>
    <w:rsid w:val="005B2C3E"/>
    <w:rsid w:val="005B2D13"/>
    <w:rsid w:val="005B4828"/>
    <w:rsid w:val="005B4D3E"/>
    <w:rsid w:val="005B74D8"/>
    <w:rsid w:val="005C015D"/>
    <w:rsid w:val="005C104F"/>
    <w:rsid w:val="005C3781"/>
    <w:rsid w:val="005C405E"/>
    <w:rsid w:val="005C4ED5"/>
    <w:rsid w:val="005C5953"/>
    <w:rsid w:val="005C6386"/>
    <w:rsid w:val="005C685B"/>
    <w:rsid w:val="005C6A57"/>
    <w:rsid w:val="005C756D"/>
    <w:rsid w:val="005C7829"/>
    <w:rsid w:val="005D02C1"/>
    <w:rsid w:val="005D2C52"/>
    <w:rsid w:val="005D490C"/>
    <w:rsid w:val="005D4FDA"/>
    <w:rsid w:val="005D68E5"/>
    <w:rsid w:val="005E1D69"/>
    <w:rsid w:val="005E1F65"/>
    <w:rsid w:val="005E273D"/>
    <w:rsid w:val="005E2A10"/>
    <w:rsid w:val="005E42B2"/>
    <w:rsid w:val="005E46F6"/>
    <w:rsid w:val="005E53F9"/>
    <w:rsid w:val="005E641F"/>
    <w:rsid w:val="005E6A07"/>
    <w:rsid w:val="005E7FE5"/>
    <w:rsid w:val="005F2161"/>
    <w:rsid w:val="005F3C80"/>
    <w:rsid w:val="005F45DA"/>
    <w:rsid w:val="005F50E5"/>
    <w:rsid w:val="005F56B0"/>
    <w:rsid w:val="005F5772"/>
    <w:rsid w:val="005F7F57"/>
    <w:rsid w:val="006004EE"/>
    <w:rsid w:val="0060098E"/>
    <w:rsid w:val="00600D94"/>
    <w:rsid w:val="00601959"/>
    <w:rsid w:val="0060295B"/>
    <w:rsid w:val="00602CA7"/>
    <w:rsid w:val="00603CEB"/>
    <w:rsid w:val="00604045"/>
    <w:rsid w:val="00606B96"/>
    <w:rsid w:val="00610D67"/>
    <w:rsid w:val="00611007"/>
    <w:rsid w:val="00611CAD"/>
    <w:rsid w:val="006157B0"/>
    <w:rsid w:val="0061592F"/>
    <w:rsid w:val="00616675"/>
    <w:rsid w:val="006178AA"/>
    <w:rsid w:val="00620679"/>
    <w:rsid w:val="00622F32"/>
    <w:rsid w:val="006233A7"/>
    <w:rsid w:val="00623568"/>
    <w:rsid w:val="00625D08"/>
    <w:rsid w:val="0062687F"/>
    <w:rsid w:val="006337E9"/>
    <w:rsid w:val="00635E88"/>
    <w:rsid w:val="00640645"/>
    <w:rsid w:val="00640AB0"/>
    <w:rsid w:val="0064205A"/>
    <w:rsid w:val="006424B4"/>
    <w:rsid w:val="006428A0"/>
    <w:rsid w:val="00645B74"/>
    <w:rsid w:val="006461B6"/>
    <w:rsid w:val="00646D44"/>
    <w:rsid w:val="00647CC5"/>
    <w:rsid w:val="0065052E"/>
    <w:rsid w:val="006522C7"/>
    <w:rsid w:val="006524DE"/>
    <w:rsid w:val="00653E8D"/>
    <w:rsid w:val="00653F89"/>
    <w:rsid w:val="00655717"/>
    <w:rsid w:val="00655AAB"/>
    <w:rsid w:val="006564F1"/>
    <w:rsid w:val="006570C1"/>
    <w:rsid w:val="00657428"/>
    <w:rsid w:val="00661639"/>
    <w:rsid w:val="00661849"/>
    <w:rsid w:val="00662B34"/>
    <w:rsid w:val="006632AB"/>
    <w:rsid w:val="00663BAB"/>
    <w:rsid w:val="00664AE1"/>
    <w:rsid w:val="00666CAC"/>
    <w:rsid w:val="006723D8"/>
    <w:rsid w:val="00672F5C"/>
    <w:rsid w:val="00673A19"/>
    <w:rsid w:val="006742E2"/>
    <w:rsid w:val="006763EB"/>
    <w:rsid w:val="00680043"/>
    <w:rsid w:val="00680D08"/>
    <w:rsid w:val="00684BD7"/>
    <w:rsid w:val="00686A56"/>
    <w:rsid w:val="00690346"/>
    <w:rsid w:val="00690811"/>
    <w:rsid w:val="0069163A"/>
    <w:rsid w:val="00691B16"/>
    <w:rsid w:val="0069515D"/>
    <w:rsid w:val="00696020"/>
    <w:rsid w:val="00696BB8"/>
    <w:rsid w:val="00697DA5"/>
    <w:rsid w:val="00697E5A"/>
    <w:rsid w:val="006A0253"/>
    <w:rsid w:val="006A14B0"/>
    <w:rsid w:val="006A213D"/>
    <w:rsid w:val="006A267F"/>
    <w:rsid w:val="006A3278"/>
    <w:rsid w:val="006A4C88"/>
    <w:rsid w:val="006A5F55"/>
    <w:rsid w:val="006A7664"/>
    <w:rsid w:val="006B0C05"/>
    <w:rsid w:val="006B15D6"/>
    <w:rsid w:val="006B2283"/>
    <w:rsid w:val="006B48F6"/>
    <w:rsid w:val="006B59EE"/>
    <w:rsid w:val="006B5A23"/>
    <w:rsid w:val="006B5BD4"/>
    <w:rsid w:val="006B6315"/>
    <w:rsid w:val="006B678E"/>
    <w:rsid w:val="006B7E81"/>
    <w:rsid w:val="006C33F5"/>
    <w:rsid w:val="006C3481"/>
    <w:rsid w:val="006C4CBA"/>
    <w:rsid w:val="006C67A8"/>
    <w:rsid w:val="006C727F"/>
    <w:rsid w:val="006C7E70"/>
    <w:rsid w:val="006D0567"/>
    <w:rsid w:val="006D1ED9"/>
    <w:rsid w:val="006D227A"/>
    <w:rsid w:val="006D24A3"/>
    <w:rsid w:val="006D2FAE"/>
    <w:rsid w:val="006D46F7"/>
    <w:rsid w:val="006E0144"/>
    <w:rsid w:val="006E036A"/>
    <w:rsid w:val="006E0484"/>
    <w:rsid w:val="006E21E7"/>
    <w:rsid w:val="006E225C"/>
    <w:rsid w:val="006E39FC"/>
    <w:rsid w:val="006E5428"/>
    <w:rsid w:val="006F0312"/>
    <w:rsid w:val="006F0C3A"/>
    <w:rsid w:val="006F0F4F"/>
    <w:rsid w:val="006F16C3"/>
    <w:rsid w:val="006F1C24"/>
    <w:rsid w:val="006F2660"/>
    <w:rsid w:val="006F38B3"/>
    <w:rsid w:val="006F420C"/>
    <w:rsid w:val="006F577D"/>
    <w:rsid w:val="006F587B"/>
    <w:rsid w:val="006F65CE"/>
    <w:rsid w:val="007019B6"/>
    <w:rsid w:val="00703D62"/>
    <w:rsid w:val="00704621"/>
    <w:rsid w:val="00705CE7"/>
    <w:rsid w:val="00706045"/>
    <w:rsid w:val="00706E89"/>
    <w:rsid w:val="00707555"/>
    <w:rsid w:val="007104D6"/>
    <w:rsid w:val="00712038"/>
    <w:rsid w:val="00712A8F"/>
    <w:rsid w:val="00713479"/>
    <w:rsid w:val="00715424"/>
    <w:rsid w:val="007160E0"/>
    <w:rsid w:val="00720A1E"/>
    <w:rsid w:val="00720F0E"/>
    <w:rsid w:val="0072124F"/>
    <w:rsid w:val="007214EF"/>
    <w:rsid w:val="0072152D"/>
    <w:rsid w:val="007216F8"/>
    <w:rsid w:val="00722828"/>
    <w:rsid w:val="00724DE8"/>
    <w:rsid w:val="00725DD5"/>
    <w:rsid w:val="007274BC"/>
    <w:rsid w:val="0073096A"/>
    <w:rsid w:val="00731597"/>
    <w:rsid w:val="00731743"/>
    <w:rsid w:val="00732DC0"/>
    <w:rsid w:val="00735CCF"/>
    <w:rsid w:val="00736F55"/>
    <w:rsid w:val="0073776F"/>
    <w:rsid w:val="00740889"/>
    <w:rsid w:val="00740CEE"/>
    <w:rsid w:val="0074178B"/>
    <w:rsid w:val="00742B31"/>
    <w:rsid w:val="007464A0"/>
    <w:rsid w:val="00747F3F"/>
    <w:rsid w:val="0075003B"/>
    <w:rsid w:val="00750ACD"/>
    <w:rsid w:val="00750E70"/>
    <w:rsid w:val="00751388"/>
    <w:rsid w:val="00752A41"/>
    <w:rsid w:val="00754CF2"/>
    <w:rsid w:val="007555F2"/>
    <w:rsid w:val="00755842"/>
    <w:rsid w:val="007559F2"/>
    <w:rsid w:val="00757CE6"/>
    <w:rsid w:val="007627C3"/>
    <w:rsid w:val="0076297C"/>
    <w:rsid w:val="007636F8"/>
    <w:rsid w:val="00763B8A"/>
    <w:rsid w:val="007660CA"/>
    <w:rsid w:val="007665B3"/>
    <w:rsid w:val="00766900"/>
    <w:rsid w:val="007705C9"/>
    <w:rsid w:val="00770D7D"/>
    <w:rsid w:val="007711DA"/>
    <w:rsid w:val="007739A3"/>
    <w:rsid w:val="00774603"/>
    <w:rsid w:val="00776347"/>
    <w:rsid w:val="007770E5"/>
    <w:rsid w:val="007816E9"/>
    <w:rsid w:val="0078227D"/>
    <w:rsid w:val="00782AD1"/>
    <w:rsid w:val="0078686C"/>
    <w:rsid w:val="0078715B"/>
    <w:rsid w:val="007902E1"/>
    <w:rsid w:val="00790AF4"/>
    <w:rsid w:val="00791A83"/>
    <w:rsid w:val="00792085"/>
    <w:rsid w:val="00794617"/>
    <w:rsid w:val="007967BF"/>
    <w:rsid w:val="00797E63"/>
    <w:rsid w:val="007A17B8"/>
    <w:rsid w:val="007A2315"/>
    <w:rsid w:val="007A293A"/>
    <w:rsid w:val="007A32D7"/>
    <w:rsid w:val="007A43DE"/>
    <w:rsid w:val="007A4B12"/>
    <w:rsid w:val="007A4BD4"/>
    <w:rsid w:val="007A6EE6"/>
    <w:rsid w:val="007B116F"/>
    <w:rsid w:val="007B139C"/>
    <w:rsid w:val="007B18C7"/>
    <w:rsid w:val="007B1FE5"/>
    <w:rsid w:val="007B2FBC"/>
    <w:rsid w:val="007B4369"/>
    <w:rsid w:val="007B6D43"/>
    <w:rsid w:val="007C1398"/>
    <w:rsid w:val="007C16AF"/>
    <w:rsid w:val="007C1CDE"/>
    <w:rsid w:val="007C43D1"/>
    <w:rsid w:val="007C4FCE"/>
    <w:rsid w:val="007C676C"/>
    <w:rsid w:val="007C7A26"/>
    <w:rsid w:val="007D08E3"/>
    <w:rsid w:val="007D0BED"/>
    <w:rsid w:val="007D1DCE"/>
    <w:rsid w:val="007D73CA"/>
    <w:rsid w:val="007E2AF6"/>
    <w:rsid w:val="007E2CE1"/>
    <w:rsid w:val="007E307F"/>
    <w:rsid w:val="007E36BB"/>
    <w:rsid w:val="007E4491"/>
    <w:rsid w:val="007E59EE"/>
    <w:rsid w:val="007E6498"/>
    <w:rsid w:val="007E64C5"/>
    <w:rsid w:val="007E6C24"/>
    <w:rsid w:val="007F0759"/>
    <w:rsid w:val="007F07F8"/>
    <w:rsid w:val="007F2A54"/>
    <w:rsid w:val="007F2EC9"/>
    <w:rsid w:val="007F2F64"/>
    <w:rsid w:val="007F491C"/>
    <w:rsid w:val="007F5753"/>
    <w:rsid w:val="007F63B1"/>
    <w:rsid w:val="007F6BDB"/>
    <w:rsid w:val="007F797A"/>
    <w:rsid w:val="008001CD"/>
    <w:rsid w:val="00801AC1"/>
    <w:rsid w:val="00801AC8"/>
    <w:rsid w:val="00801C66"/>
    <w:rsid w:val="008057AA"/>
    <w:rsid w:val="00806301"/>
    <w:rsid w:val="00806418"/>
    <w:rsid w:val="0080643A"/>
    <w:rsid w:val="00806F2B"/>
    <w:rsid w:val="00806FDF"/>
    <w:rsid w:val="00807028"/>
    <w:rsid w:val="0081033C"/>
    <w:rsid w:val="008120C0"/>
    <w:rsid w:val="00813476"/>
    <w:rsid w:val="008154EA"/>
    <w:rsid w:val="008164D1"/>
    <w:rsid w:val="00817F30"/>
    <w:rsid w:val="00820EC9"/>
    <w:rsid w:val="008214D2"/>
    <w:rsid w:val="00821E40"/>
    <w:rsid w:val="0082655A"/>
    <w:rsid w:val="008277FA"/>
    <w:rsid w:val="00827AEB"/>
    <w:rsid w:val="00831F15"/>
    <w:rsid w:val="0083763B"/>
    <w:rsid w:val="008376A2"/>
    <w:rsid w:val="008404E0"/>
    <w:rsid w:val="008415EC"/>
    <w:rsid w:val="00843089"/>
    <w:rsid w:val="00843D63"/>
    <w:rsid w:val="008448A5"/>
    <w:rsid w:val="008450C4"/>
    <w:rsid w:val="00846440"/>
    <w:rsid w:val="00847E3C"/>
    <w:rsid w:val="00851EAC"/>
    <w:rsid w:val="00852118"/>
    <w:rsid w:val="00852AB5"/>
    <w:rsid w:val="00853945"/>
    <w:rsid w:val="0085612E"/>
    <w:rsid w:val="008561A1"/>
    <w:rsid w:val="00856F53"/>
    <w:rsid w:val="00856F78"/>
    <w:rsid w:val="00857813"/>
    <w:rsid w:val="008604F8"/>
    <w:rsid w:val="0086183E"/>
    <w:rsid w:val="00862B8B"/>
    <w:rsid w:val="00867C9B"/>
    <w:rsid w:val="00867D2F"/>
    <w:rsid w:val="00870C64"/>
    <w:rsid w:val="0087386F"/>
    <w:rsid w:val="00876139"/>
    <w:rsid w:val="008769F2"/>
    <w:rsid w:val="00880F9A"/>
    <w:rsid w:val="00881452"/>
    <w:rsid w:val="00883327"/>
    <w:rsid w:val="008840B5"/>
    <w:rsid w:val="00885289"/>
    <w:rsid w:val="00885511"/>
    <w:rsid w:val="00885D6A"/>
    <w:rsid w:val="00886454"/>
    <w:rsid w:val="008910C5"/>
    <w:rsid w:val="008911D9"/>
    <w:rsid w:val="00893D0B"/>
    <w:rsid w:val="00893F26"/>
    <w:rsid w:val="00894011"/>
    <w:rsid w:val="00896BB7"/>
    <w:rsid w:val="00896EC2"/>
    <w:rsid w:val="00897475"/>
    <w:rsid w:val="008A081F"/>
    <w:rsid w:val="008A0DD2"/>
    <w:rsid w:val="008A11BC"/>
    <w:rsid w:val="008A2228"/>
    <w:rsid w:val="008A260F"/>
    <w:rsid w:val="008A27C1"/>
    <w:rsid w:val="008A28B6"/>
    <w:rsid w:val="008A3FB4"/>
    <w:rsid w:val="008A4B1F"/>
    <w:rsid w:val="008A4D71"/>
    <w:rsid w:val="008A58AA"/>
    <w:rsid w:val="008B018C"/>
    <w:rsid w:val="008B0A9F"/>
    <w:rsid w:val="008B1850"/>
    <w:rsid w:val="008B33DE"/>
    <w:rsid w:val="008B3F23"/>
    <w:rsid w:val="008B589B"/>
    <w:rsid w:val="008B6E1B"/>
    <w:rsid w:val="008B7DA8"/>
    <w:rsid w:val="008B7F15"/>
    <w:rsid w:val="008C177E"/>
    <w:rsid w:val="008C1CCA"/>
    <w:rsid w:val="008C4726"/>
    <w:rsid w:val="008C4809"/>
    <w:rsid w:val="008C4E74"/>
    <w:rsid w:val="008D005C"/>
    <w:rsid w:val="008D077F"/>
    <w:rsid w:val="008D097E"/>
    <w:rsid w:val="008D44B8"/>
    <w:rsid w:val="008D44C9"/>
    <w:rsid w:val="008D4726"/>
    <w:rsid w:val="008D5D4B"/>
    <w:rsid w:val="008D5E71"/>
    <w:rsid w:val="008E0C04"/>
    <w:rsid w:val="008E1B72"/>
    <w:rsid w:val="008E47C4"/>
    <w:rsid w:val="008E4F2C"/>
    <w:rsid w:val="008E536B"/>
    <w:rsid w:val="008E5811"/>
    <w:rsid w:val="008E6D77"/>
    <w:rsid w:val="008F18A5"/>
    <w:rsid w:val="008F1F66"/>
    <w:rsid w:val="008F522C"/>
    <w:rsid w:val="009014CC"/>
    <w:rsid w:val="00903952"/>
    <w:rsid w:val="00904657"/>
    <w:rsid w:val="00906311"/>
    <w:rsid w:val="00906A90"/>
    <w:rsid w:val="009105AF"/>
    <w:rsid w:val="009116E8"/>
    <w:rsid w:val="0091557D"/>
    <w:rsid w:val="009161AA"/>
    <w:rsid w:val="00916971"/>
    <w:rsid w:val="00916A34"/>
    <w:rsid w:val="0091796F"/>
    <w:rsid w:val="00920FEA"/>
    <w:rsid w:val="009210A0"/>
    <w:rsid w:val="00921CAE"/>
    <w:rsid w:val="00922075"/>
    <w:rsid w:val="0092524D"/>
    <w:rsid w:val="0092570E"/>
    <w:rsid w:val="00926991"/>
    <w:rsid w:val="00926AC0"/>
    <w:rsid w:val="00926D06"/>
    <w:rsid w:val="00926FC5"/>
    <w:rsid w:val="00927066"/>
    <w:rsid w:val="009273B3"/>
    <w:rsid w:val="009307F3"/>
    <w:rsid w:val="00931A92"/>
    <w:rsid w:val="00933BAF"/>
    <w:rsid w:val="00934583"/>
    <w:rsid w:val="00935A65"/>
    <w:rsid w:val="00937893"/>
    <w:rsid w:val="00940043"/>
    <w:rsid w:val="0094164F"/>
    <w:rsid w:val="00943E31"/>
    <w:rsid w:val="009451CF"/>
    <w:rsid w:val="00945515"/>
    <w:rsid w:val="00945534"/>
    <w:rsid w:val="00950464"/>
    <w:rsid w:val="00952592"/>
    <w:rsid w:val="00952933"/>
    <w:rsid w:val="00952D3D"/>
    <w:rsid w:val="0095318B"/>
    <w:rsid w:val="009538EB"/>
    <w:rsid w:val="00953EFA"/>
    <w:rsid w:val="0095775E"/>
    <w:rsid w:val="00957F5F"/>
    <w:rsid w:val="00962246"/>
    <w:rsid w:val="009628E6"/>
    <w:rsid w:val="00962BA4"/>
    <w:rsid w:val="00962C93"/>
    <w:rsid w:val="0096552E"/>
    <w:rsid w:val="009655B8"/>
    <w:rsid w:val="009708C6"/>
    <w:rsid w:val="00973527"/>
    <w:rsid w:val="00974320"/>
    <w:rsid w:val="009758D4"/>
    <w:rsid w:val="00975C6F"/>
    <w:rsid w:val="00975E6A"/>
    <w:rsid w:val="00976684"/>
    <w:rsid w:val="00976E62"/>
    <w:rsid w:val="00977BB7"/>
    <w:rsid w:val="0098000A"/>
    <w:rsid w:val="00980D34"/>
    <w:rsid w:val="00980DBC"/>
    <w:rsid w:val="009813CF"/>
    <w:rsid w:val="00981694"/>
    <w:rsid w:val="00981F80"/>
    <w:rsid w:val="00982D99"/>
    <w:rsid w:val="0098375B"/>
    <w:rsid w:val="009853A3"/>
    <w:rsid w:val="00985F5D"/>
    <w:rsid w:val="0099158D"/>
    <w:rsid w:val="00992529"/>
    <w:rsid w:val="0099363B"/>
    <w:rsid w:val="00994BCD"/>
    <w:rsid w:val="00994D93"/>
    <w:rsid w:val="00997334"/>
    <w:rsid w:val="00997A42"/>
    <w:rsid w:val="009A01A7"/>
    <w:rsid w:val="009A17EB"/>
    <w:rsid w:val="009A299D"/>
    <w:rsid w:val="009A3306"/>
    <w:rsid w:val="009A3AFE"/>
    <w:rsid w:val="009A3C6B"/>
    <w:rsid w:val="009A4212"/>
    <w:rsid w:val="009A4853"/>
    <w:rsid w:val="009A5E61"/>
    <w:rsid w:val="009A5EA1"/>
    <w:rsid w:val="009A717E"/>
    <w:rsid w:val="009B0EF7"/>
    <w:rsid w:val="009B2982"/>
    <w:rsid w:val="009B41D7"/>
    <w:rsid w:val="009B5396"/>
    <w:rsid w:val="009B5B09"/>
    <w:rsid w:val="009B6CB2"/>
    <w:rsid w:val="009B6FDE"/>
    <w:rsid w:val="009B7B10"/>
    <w:rsid w:val="009C319F"/>
    <w:rsid w:val="009C3310"/>
    <w:rsid w:val="009C38FB"/>
    <w:rsid w:val="009C4140"/>
    <w:rsid w:val="009C4A74"/>
    <w:rsid w:val="009C6518"/>
    <w:rsid w:val="009C7AB9"/>
    <w:rsid w:val="009D0383"/>
    <w:rsid w:val="009D083D"/>
    <w:rsid w:val="009D08C6"/>
    <w:rsid w:val="009D0D23"/>
    <w:rsid w:val="009D12E9"/>
    <w:rsid w:val="009D16B3"/>
    <w:rsid w:val="009D1F4A"/>
    <w:rsid w:val="009D218F"/>
    <w:rsid w:val="009D339C"/>
    <w:rsid w:val="009D37D0"/>
    <w:rsid w:val="009D5893"/>
    <w:rsid w:val="009D6D75"/>
    <w:rsid w:val="009D760E"/>
    <w:rsid w:val="009D76E1"/>
    <w:rsid w:val="009E14B4"/>
    <w:rsid w:val="009E204D"/>
    <w:rsid w:val="009E3E23"/>
    <w:rsid w:val="009E4799"/>
    <w:rsid w:val="009E6735"/>
    <w:rsid w:val="009E6778"/>
    <w:rsid w:val="009E6B35"/>
    <w:rsid w:val="009E7422"/>
    <w:rsid w:val="009F02B9"/>
    <w:rsid w:val="009F1446"/>
    <w:rsid w:val="009F35D3"/>
    <w:rsid w:val="009F7CD1"/>
    <w:rsid w:val="00A01665"/>
    <w:rsid w:val="00A01B4B"/>
    <w:rsid w:val="00A0277B"/>
    <w:rsid w:val="00A037D6"/>
    <w:rsid w:val="00A03B9C"/>
    <w:rsid w:val="00A03C2F"/>
    <w:rsid w:val="00A0512C"/>
    <w:rsid w:val="00A0557F"/>
    <w:rsid w:val="00A05F54"/>
    <w:rsid w:val="00A07183"/>
    <w:rsid w:val="00A1160B"/>
    <w:rsid w:val="00A12AA8"/>
    <w:rsid w:val="00A12F23"/>
    <w:rsid w:val="00A13387"/>
    <w:rsid w:val="00A13C18"/>
    <w:rsid w:val="00A143E1"/>
    <w:rsid w:val="00A16C65"/>
    <w:rsid w:val="00A23966"/>
    <w:rsid w:val="00A246FD"/>
    <w:rsid w:val="00A25A2E"/>
    <w:rsid w:val="00A25B12"/>
    <w:rsid w:val="00A276D4"/>
    <w:rsid w:val="00A279F1"/>
    <w:rsid w:val="00A31AAE"/>
    <w:rsid w:val="00A335DC"/>
    <w:rsid w:val="00A33891"/>
    <w:rsid w:val="00A338EF"/>
    <w:rsid w:val="00A33F29"/>
    <w:rsid w:val="00A361E9"/>
    <w:rsid w:val="00A4049E"/>
    <w:rsid w:val="00A41613"/>
    <w:rsid w:val="00A43788"/>
    <w:rsid w:val="00A45015"/>
    <w:rsid w:val="00A451D2"/>
    <w:rsid w:val="00A453F6"/>
    <w:rsid w:val="00A458D5"/>
    <w:rsid w:val="00A462B6"/>
    <w:rsid w:val="00A46447"/>
    <w:rsid w:val="00A47648"/>
    <w:rsid w:val="00A50CF7"/>
    <w:rsid w:val="00A510A8"/>
    <w:rsid w:val="00A52B55"/>
    <w:rsid w:val="00A54EF7"/>
    <w:rsid w:val="00A568D7"/>
    <w:rsid w:val="00A60518"/>
    <w:rsid w:val="00A60568"/>
    <w:rsid w:val="00A622CA"/>
    <w:rsid w:val="00A62344"/>
    <w:rsid w:val="00A62D30"/>
    <w:rsid w:val="00A66FB5"/>
    <w:rsid w:val="00A7005A"/>
    <w:rsid w:val="00A70234"/>
    <w:rsid w:val="00A7074B"/>
    <w:rsid w:val="00A71142"/>
    <w:rsid w:val="00A72416"/>
    <w:rsid w:val="00A74439"/>
    <w:rsid w:val="00A83C47"/>
    <w:rsid w:val="00A85125"/>
    <w:rsid w:val="00A85A07"/>
    <w:rsid w:val="00A85F72"/>
    <w:rsid w:val="00A86305"/>
    <w:rsid w:val="00A86B2C"/>
    <w:rsid w:val="00A8733C"/>
    <w:rsid w:val="00A87F38"/>
    <w:rsid w:val="00A91412"/>
    <w:rsid w:val="00A914A0"/>
    <w:rsid w:val="00A94496"/>
    <w:rsid w:val="00A94B02"/>
    <w:rsid w:val="00A967F4"/>
    <w:rsid w:val="00A9683B"/>
    <w:rsid w:val="00A97BBF"/>
    <w:rsid w:val="00AA006E"/>
    <w:rsid w:val="00AA02C7"/>
    <w:rsid w:val="00AA0541"/>
    <w:rsid w:val="00AA155E"/>
    <w:rsid w:val="00AA196F"/>
    <w:rsid w:val="00AA5E75"/>
    <w:rsid w:val="00AA7AF9"/>
    <w:rsid w:val="00AB2089"/>
    <w:rsid w:val="00AB40F5"/>
    <w:rsid w:val="00AB41C5"/>
    <w:rsid w:val="00AB5AC3"/>
    <w:rsid w:val="00AB5B33"/>
    <w:rsid w:val="00AB5D41"/>
    <w:rsid w:val="00AB671D"/>
    <w:rsid w:val="00AB6E9F"/>
    <w:rsid w:val="00AB7D0B"/>
    <w:rsid w:val="00AC0311"/>
    <w:rsid w:val="00AC1001"/>
    <w:rsid w:val="00AC38A9"/>
    <w:rsid w:val="00AC38F6"/>
    <w:rsid w:val="00AC4CAB"/>
    <w:rsid w:val="00AC5AA2"/>
    <w:rsid w:val="00AC6375"/>
    <w:rsid w:val="00AD013E"/>
    <w:rsid w:val="00AD1047"/>
    <w:rsid w:val="00AD1E39"/>
    <w:rsid w:val="00AD3E01"/>
    <w:rsid w:val="00AD75B3"/>
    <w:rsid w:val="00AD7972"/>
    <w:rsid w:val="00AE0292"/>
    <w:rsid w:val="00AE1DC6"/>
    <w:rsid w:val="00AE1F5C"/>
    <w:rsid w:val="00AE1FF5"/>
    <w:rsid w:val="00AE2383"/>
    <w:rsid w:val="00AE3401"/>
    <w:rsid w:val="00AE3BA4"/>
    <w:rsid w:val="00AE3C4E"/>
    <w:rsid w:val="00AE49AD"/>
    <w:rsid w:val="00AE51E0"/>
    <w:rsid w:val="00AE652B"/>
    <w:rsid w:val="00AE7C4A"/>
    <w:rsid w:val="00AF02DF"/>
    <w:rsid w:val="00AF1891"/>
    <w:rsid w:val="00AF2DDC"/>
    <w:rsid w:val="00AF3145"/>
    <w:rsid w:val="00AF44F1"/>
    <w:rsid w:val="00AF4887"/>
    <w:rsid w:val="00AF5585"/>
    <w:rsid w:val="00AF55D7"/>
    <w:rsid w:val="00AF57FB"/>
    <w:rsid w:val="00AF7210"/>
    <w:rsid w:val="00AF7C99"/>
    <w:rsid w:val="00B01E19"/>
    <w:rsid w:val="00B06BBB"/>
    <w:rsid w:val="00B1046F"/>
    <w:rsid w:val="00B11487"/>
    <w:rsid w:val="00B11FF1"/>
    <w:rsid w:val="00B13DF5"/>
    <w:rsid w:val="00B1656E"/>
    <w:rsid w:val="00B16F96"/>
    <w:rsid w:val="00B212CB"/>
    <w:rsid w:val="00B22A75"/>
    <w:rsid w:val="00B22ACA"/>
    <w:rsid w:val="00B24DAE"/>
    <w:rsid w:val="00B26194"/>
    <w:rsid w:val="00B27C26"/>
    <w:rsid w:val="00B33407"/>
    <w:rsid w:val="00B36991"/>
    <w:rsid w:val="00B36AD2"/>
    <w:rsid w:val="00B37EC4"/>
    <w:rsid w:val="00B4167B"/>
    <w:rsid w:val="00B4348B"/>
    <w:rsid w:val="00B43958"/>
    <w:rsid w:val="00B43E2C"/>
    <w:rsid w:val="00B43E40"/>
    <w:rsid w:val="00B44FC2"/>
    <w:rsid w:val="00B4538D"/>
    <w:rsid w:val="00B5264C"/>
    <w:rsid w:val="00B534FC"/>
    <w:rsid w:val="00B538BC"/>
    <w:rsid w:val="00B55047"/>
    <w:rsid w:val="00B55078"/>
    <w:rsid w:val="00B61AB2"/>
    <w:rsid w:val="00B635FD"/>
    <w:rsid w:val="00B64CCB"/>
    <w:rsid w:val="00B65DE9"/>
    <w:rsid w:val="00B65DEC"/>
    <w:rsid w:val="00B66081"/>
    <w:rsid w:val="00B663F9"/>
    <w:rsid w:val="00B66A46"/>
    <w:rsid w:val="00B67E9A"/>
    <w:rsid w:val="00B70055"/>
    <w:rsid w:val="00B7008F"/>
    <w:rsid w:val="00B70500"/>
    <w:rsid w:val="00B75743"/>
    <w:rsid w:val="00B75F02"/>
    <w:rsid w:val="00B762AB"/>
    <w:rsid w:val="00B77A4E"/>
    <w:rsid w:val="00B77A78"/>
    <w:rsid w:val="00B84AC6"/>
    <w:rsid w:val="00B84F60"/>
    <w:rsid w:val="00B87656"/>
    <w:rsid w:val="00B92EBD"/>
    <w:rsid w:val="00B94046"/>
    <w:rsid w:val="00B94278"/>
    <w:rsid w:val="00B96128"/>
    <w:rsid w:val="00B9612A"/>
    <w:rsid w:val="00B96346"/>
    <w:rsid w:val="00BA1E2A"/>
    <w:rsid w:val="00BA2085"/>
    <w:rsid w:val="00BA2187"/>
    <w:rsid w:val="00BA3133"/>
    <w:rsid w:val="00BA31B8"/>
    <w:rsid w:val="00BA32CC"/>
    <w:rsid w:val="00BA421D"/>
    <w:rsid w:val="00BA660F"/>
    <w:rsid w:val="00BA7300"/>
    <w:rsid w:val="00BB03EF"/>
    <w:rsid w:val="00BB0689"/>
    <w:rsid w:val="00BB1907"/>
    <w:rsid w:val="00BB1DC1"/>
    <w:rsid w:val="00BB276B"/>
    <w:rsid w:val="00BB4BF6"/>
    <w:rsid w:val="00BB5D7A"/>
    <w:rsid w:val="00BB6B5C"/>
    <w:rsid w:val="00BC081D"/>
    <w:rsid w:val="00BC1541"/>
    <w:rsid w:val="00BC1C98"/>
    <w:rsid w:val="00BC1FD3"/>
    <w:rsid w:val="00BC7932"/>
    <w:rsid w:val="00BD16CC"/>
    <w:rsid w:val="00BD3788"/>
    <w:rsid w:val="00BD3DC8"/>
    <w:rsid w:val="00BD43FC"/>
    <w:rsid w:val="00BD441F"/>
    <w:rsid w:val="00BD48D7"/>
    <w:rsid w:val="00BD5D8F"/>
    <w:rsid w:val="00BD7864"/>
    <w:rsid w:val="00BD799F"/>
    <w:rsid w:val="00BE0264"/>
    <w:rsid w:val="00BE03BF"/>
    <w:rsid w:val="00BE3802"/>
    <w:rsid w:val="00BE3AA2"/>
    <w:rsid w:val="00BE586C"/>
    <w:rsid w:val="00BE5A66"/>
    <w:rsid w:val="00BE6E44"/>
    <w:rsid w:val="00BE6FDC"/>
    <w:rsid w:val="00BE797D"/>
    <w:rsid w:val="00BF0F0D"/>
    <w:rsid w:val="00BF1259"/>
    <w:rsid w:val="00BF17D3"/>
    <w:rsid w:val="00BF1A75"/>
    <w:rsid w:val="00BF1B56"/>
    <w:rsid w:val="00BF25EC"/>
    <w:rsid w:val="00BF2CEF"/>
    <w:rsid w:val="00BF38DA"/>
    <w:rsid w:val="00BF4E3F"/>
    <w:rsid w:val="00BF7CA0"/>
    <w:rsid w:val="00C014B5"/>
    <w:rsid w:val="00C03E3E"/>
    <w:rsid w:val="00C04C6E"/>
    <w:rsid w:val="00C06330"/>
    <w:rsid w:val="00C07714"/>
    <w:rsid w:val="00C07804"/>
    <w:rsid w:val="00C117E0"/>
    <w:rsid w:val="00C17A23"/>
    <w:rsid w:val="00C2091E"/>
    <w:rsid w:val="00C21885"/>
    <w:rsid w:val="00C22909"/>
    <w:rsid w:val="00C22A9F"/>
    <w:rsid w:val="00C2458F"/>
    <w:rsid w:val="00C245C4"/>
    <w:rsid w:val="00C3124C"/>
    <w:rsid w:val="00C31B56"/>
    <w:rsid w:val="00C31BF9"/>
    <w:rsid w:val="00C3284C"/>
    <w:rsid w:val="00C345CB"/>
    <w:rsid w:val="00C34C77"/>
    <w:rsid w:val="00C3655F"/>
    <w:rsid w:val="00C36D9B"/>
    <w:rsid w:val="00C41F9C"/>
    <w:rsid w:val="00C44DF9"/>
    <w:rsid w:val="00C44F13"/>
    <w:rsid w:val="00C4612A"/>
    <w:rsid w:val="00C4660E"/>
    <w:rsid w:val="00C501E3"/>
    <w:rsid w:val="00C52949"/>
    <w:rsid w:val="00C52ADE"/>
    <w:rsid w:val="00C546E2"/>
    <w:rsid w:val="00C54708"/>
    <w:rsid w:val="00C54F1B"/>
    <w:rsid w:val="00C55E24"/>
    <w:rsid w:val="00C5709C"/>
    <w:rsid w:val="00C576F8"/>
    <w:rsid w:val="00C61EAF"/>
    <w:rsid w:val="00C620F4"/>
    <w:rsid w:val="00C6367E"/>
    <w:rsid w:val="00C63CE3"/>
    <w:rsid w:val="00C6704F"/>
    <w:rsid w:val="00C67F42"/>
    <w:rsid w:val="00C70684"/>
    <w:rsid w:val="00C70D28"/>
    <w:rsid w:val="00C73842"/>
    <w:rsid w:val="00C73F17"/>
    <w:rsid w:val="00C749C0"/>
    <w:rsid w:val="00C74D62"/>
    <w:rsid w:val="00C776B1"/>
    <w:rsid w:val="00C839C8"/>
    <w:rsid w:val="00C84278"/>
    <w:rsid w:val="00C850B4"/>
    <w:rsid w:val="00C85E28"/>
    <w:rsid w:val="00C861A8"/>
    <w:rsid w:val="00C86A5E"/>
    <w:rsid w:val="00C870C3"/>
    <w:rsid w:val="00C959E1"/>
    <w:rsid w:val="00C95D20"/>
    <w:rsid w:val="00C96039"/>
    <w:rsid w:val="00C9672B"/>
    <w:rsid w:val="00C9712D"/>
    <w:rsid w:val="00CA008D"/>
    <w:rsid w:val="00CA121F"/>
    <w:rsid w:val="00CA30D7"/>
    <w:rsid w:val="00CA36B7"/>
    <w:rsid w:val="00CA419A"/>
    <w:rsid w:val="00CA52D7"/>
    <w:rsid w:val="00CA6823"/>
    <w:rsid w:val="00CA6BC2"/>
    <w:rsid w:val="00CA7F44"/>
    <w:rsid w:val="00CA7F7D"/>
    <w:rsid w:val="00CB0E7E"/>
    <w:rsid w:val="00CB16D0"/>
    <w:rsid w:val="00CB3496"/>
    <w:rsid w:val="00CB484F"/>
    <w:rsid w:val="00CB7760"/>
    <w:rsid w:val="00CB7BC9"/>
    <w:rsid w:val="00CC0229"/>
    <w:rsid w:val="00CC157C"/>
    <w:rsid w:val="00CC31B0"/>
    <w:rsid w:val="00CC3D39"/>
    <w:rsid w:val="00CC445C"/>
    <w:rsid w:val="00CC49CC"/>
    <w:rsid w:val="00CC55AE"/>
    <w:rsid w:val="00CC6986"/>
    <w:rsid w:val="00CC6D94"/>
    <w:rsid w:val="00CC7073"/>
    <w:rsid w:val="00CD1FB9"/>
    <w:rsid w:val="00CD2788"/>
    <w:rsid w:val="00CD2801"/>
    <w:rsid w:val="00CD3A91"/>
    <w:rsid w:val="00CD4AD5"/>
    <w:rsid w:val="00CD552F"/>
    <w:rsid w:val="00CD7356"/>
    <w:rsid w:val="00CD7940"/>
    <w:rsid w:val="00CD7ED1"/>
    <w:rsid w:val="00CE02D7"/>
    <w:rsid w:val="00CE03E2"/>
    <w:rsid w:val="00CE6171"/>
    <w:rsid w:val="00CE718C"/>
    <w:rsid w:val="00CE79BF"/>
    <w:rsid w:val="00CF0D01"/>
    <w:rsid w:val="00CF0ECC"/>
    <w:rsid w:val="00CF239B"/>
    <w:rsid w:val="00CF401A"/>
    <w:rsid w:val="00CF5C53"/>
    <w:rsid w:val="00CF7820"/>
    <w:rsid w:val="00D013C7"/>
    <w:rsid w:val="00D030CC"/>
    <w:rsid w:val="00D053F2"/>
    <w:rsid w:val="00D06348"/>
    <w:rsid w:val="00D06641"/>
    <w:rsid w:val="00D107C6"/>
    <w:rsid w:val="00D124C7"/>
    <w:rsid w:val="00D12EBD"/>
    <w:rsid w:val="00D13BCD"/>
    <w:rsid w:val="00D13D81"/>
    <w:rsid w:val="00D159AD"/>
    <w:rsid w:val="00D213E0"/>
    <w:rsid w:val="00D21CA3"/>
    <w:rsid w:val="00D2228C"/>
    <w:rsid w:val="00D22725"/>
    <w:rsid w:val="00D22C30"/>
    <w:rsid w:val="00D22C8C"/>
    <w:rsid w:val="00D25522"/>
    <w:rsid w:val="00D26D5E"/>
    <w:rsid w:val="00D26F6D"/>
    <w:rsid w:val="00D278CD"/>
    <w:rsid w:val="00D27C1A"/>
    <w:rsid w:val="00D316FC"/>
    <w:rsid w:val="00D319B7"/>
    <w:rsid w:val="00D345E9"/>
    <w:rsid w:val="00D35675"/>
    <w:rsid w:val="00D356AD"/>
    <w:rsid w:val="00D35ACE"/>
    <w:rsid w:val="00D3711B"/>
    <w:rsid w:val="00D37264"/>
    <w:rsid w:val="00D374AB"/>
    <w:rsid w:val="00D413B3"/>
    <w:rsid w:val="00D41ECA"/>
    <w:rsid w:val="00D4256E"/>
    <w:rsid w:val="00D4355D"/>
    <w:rsid w:val="00D46AB9"/>
    <w:rsid w:val="00D4716A"/>
    <w:rsid w:val="00D47314"/>
    <w:rsid w:val="00D47C5B"/>
    <w:rsid w:val="00D507DD"/>
    <w:rsid w:val="00D5236A"/>
    <w:rsid w:val="00D52F70"/>
    <w:rsid w:val="00D54418"/>
    <w:rsid w:val="00D574A8"/>
    <w:rsid w:val="00D575B9"/>
    <w:rsid w:val="00D641D2"/>
    <w:rsid w:val="00D671AD"/>
    <w:rsid w:val="00D702FC"/>
    <w:rsid w:val="00D7043B"/>
    <w:rsid w:val="00D70EFD"/>
    <w:rsid w:val="00D725DB"/>
    <w:rsid w:val="00D72BB4"/>
    <w:rsid w:val="00D7439D"/>
    <w:rsid w:val="00D752A9"/>
    <w:rsid w:val="00D75431"/>
    <w:rsid w:val="00D75CD2"/>
    <w:rsid w:val="00D808DA"/>
    <w:rsid w:val="00D80F82"/>
    <w:rsid w:val="00D82707"/>
    <w:rsid w:val="00D832EB"/>
    <w:rsid w:val="00D83BB1"/>
    <w:rsid w:val="00D85E18"/>
    <w:rsid w:val="00D86154"/>
    <w:rsid w:val="00D861AE"/>
    <w:rsid w:val="00D906E3"/>
    <w:rsid w:val="00D90E3D"/>
    <w:rsid w:val="00D92557"/>
    <w:rsid w:val="00D92937"/>
    <w:rsid w:val="00D96B9C"/>
    <w:rsid w:val="00D97F31"/>
    <w:rsid w:val="00DA20DD"/>
    <w:rsid w:val="00DA22E8"/>
    <w:rsid w:val="00DA2F67"/>
    <w:rsid w:val="00DA54BA"/>
    <w:rsid w:val="00DA576E"/>
    <w:rsid w:val="00DA6B4B"/>
    <w:rsid w:val="00DB1FD9"/>
    <w:rsid w:val="00DB76EC"/>
    <w:rsid w:val="00DC0B85"/>
    <w:rsid w:val="00DC1B02"/>
    <w:rsid w:val="00DC301F"/>
    <w:rsid w:val="00DC31CD"/>
    <w:rsid w:val="00DC439D"/>
    <w:rsid w:val="00DC5180"/>
    <w:rsid w:val="00DD1D4A"/>
    <w:rsid w:val="00DD2062"/>
    <w:rsid w:val="00DD32E3"/>
    <w:rsid w:val="00DD67CD"/>
    <w:rsid w:val="00DD6E5D"/>
    <w:rsid w:val="00DD759B"/>
    <w:rsid w:val="00DE07DC"/>
    <w:rsid w:val="00DE09F9"/>
    <w:rsid w:val="00DE2881"/>
    <w:rsid w:val="00DE2C60"/>
    <w:rsid w:val="00DE45FA"/>
    <w:rsid w:val="00DE467B"/>
    <w:rsid w:val="00DE62DC"/>
    <w:rsid w:val="00DE75AD"/>
    <w:rsid w:val="00DE7AF6"/>
    <w:rsid w:val="00DF0E2C"/>
    <w:rsid w:val="00DF5E84"/>
    <w:rsid w:val="00DF635A"/>
    <w:rsid w:val="00E00B79"/>
    <w:rsid w:val="00E01095"/>
    <w:rsid w:val="00E01ABA"/>
    <w:rsid w:val="00E033CD"/>
    <w:rsid w:val="00E03B8D"/>
    <w:rsid w:val="00E04F10"/>
    <w:rsid w:val="00E054BE"/>
    <w:rsid w:val="00E05A0F"/>
    <w:rsid w:val="00E06690"/>
    <w:rsid w:val="00E06E8F"/>
    <w:rsid w:val="00E07FA2"/>
    <w:rsid w:val="00E07FA5"/>
    <w:rsid w:val="00E10373"/>
    <w:rsid w:val="00E104F5"/>
    <w:rsid w:val="00E109E5"/>
    <w:rsid w:val="00E1202A"/>
    <w:rsid w:val="00E12297"/>
    <w:rsid w:val="00E12B49"/>
    <w:rsid w:val="00E12E46"/>
    <w:rsid w:val="00E15A8C"/>
    <w:rsid w:val="00E17259"/>
    <w:rsid w:val="00E17739"/>
    <w:rsid w:val="00E21B7B"/>
    <w:rsid w:val="00E23D90"/>
    <w:rsid w:val="00E2521C"/>
    <w:rsid w:val="00E25AD4"/>
    <w:rsid w:val="00E26935"/>
    <w:rsid w:val="00E27CB8"/>
    <w:rsid w:val="00E30650"/>
    <w:rsid w:val="00E3161B"/>
    <w:rsid w:val="00E33198"/>
    <w:rsid w:val="00E33523"/>
    <w:rsid w:val="00E349A7"/>
    <w:rsid w:val="00E35B9C"/>
    <w:rsid w:val="00E3654D"/>
    <w:rsid w:val="00E403E1"/>
    <w:rsid w:val="00E426BF"/>
    <w:rsid w:val="00E426EA"/>
    <w:rsid w:val="00E42B81"/>
    <w:rsid w:val="00E42D74"/>
    <w:rsid w:val="00E4623F"/>
    <w:rsid w:val="00E47C01"/>
    <w:rsid w:val="00E51589"/>
    <w:rsid w:val="00E53C6D"/>
    <w:rsid w:val="00E54A1D"/>
    <w:rsid w:val="00E55C94"/>
    <w:rsid w:val="00E56037"/>
    <w:rsid w:val="00E562D6"/>
    <w:rsid w:val="00E57EEE"/>
    <w:rsid w:val="00E60772"/>
    <w:rsid w:val="00E62456"/>
    <w:rsid w:val="00E6314A"/>
    <w:rsid w:val="00E6447C"/>
    <w:rsid w:val="00E6511A"/>
    <w:rsid w:val="00E665D7"/>
    <w:rsid w:val="00E73F73"/>
    <w:rsid w:val="00E74A5F"/>
    <w:rsid w:val="00E750F6"/>
    <w:rsid w:val="00E75A8F"/>
    <w:rsid w:val="00E76021"/>
    <w:rsid w:val="00E76C9E"/>
    <w:rsid w:val="00E76E7A"/>
    <w:rsid w:val="00E77A80"/>
    <w:rsid w:val="00E805E9"/>
    <w:rsid w:val="00E81E7B"/>
    <w:rsid w:val="00E8202D"/>
    <w:rsid w:val="00E824BF"/>
    <w:rsid w:val="00E82743"/>
    <w:rsid w:val="00E8322D"/>
    <w:rsid w:val="00E836E9"/>
    <w:rsid w:val="00E8385F"/>
    <w:rsid w:val="00E8454E"/>
    <w:rsid w:val="00E8471D"/>
    <w:rsid w:val="00E857C7"/>
    <w:rsid w:val="00E85D96"/>
    <w:rsid w:val="00E85E6B"/>
    <w:rsid w:val="00E863C8"/>
    <w:rsid w:val="00E87FFB"/>
    <w:rsid w:val="00E9040E"/>
    <w:rsid w:val="00E91C63"/>
    <w:rsid w:val="00E92667"/>
    <w:rsid w:val="00E94079"/>
    <w:rsid w:val="00E947FA"/>
    <w:rsid w:val="00E9511B"/>
    <w:rsid w:val="00E95B0C"/>
    <w:rsid w:val="00E96525"/>
    <w:rsid w:val="00E96719"/>
    <w:rsid w:val="00E975EF"/>
    <w:rsid w:val="00E97BCA"/>
    <w:rsid w:val="00EA2080"/>
    <w:rsid w:val="00EA2FEF"/>
    <w:rsid w:val="00EA3022"/>
    <w:rsid w:val="00EA5230"/>
    <w:rsid w:val="00EA55EB"/>
    <w:rsid w:val="00EA6186"/>
    <w:rsid w:val="00EA6214"/>
    <w:rsid w:val="00EB0225"/>
    <w:rsid w:val="00EB1015"/>
    <w:rsid w:val="00EB383B"/>
    <w:rsid w:val="00EB3DD7"/>
    <w:rsid w:val="00EB412B"/>
    <w:rsid w:val="00EB5232"/>
    <w:rsid w:val="00EB55AD"/>
    <w:rsid w:val="00EB7250"/>
    <w:rsid w:val="00EC0207"/>
    <w:rsid w:val="00EC354B"/>
    <w:rsid w:val="00EC3F66"/>
    <w:rsid w:val="00EC4221"/>
    <w:rsid w:val="00EC4513"/>
    <w:rsid w:val="00EC4A5C"/>
    <w:rsid w:val="00EC4CA1"/>
    <w:rsid w:val="00EC5B86"/>
    <w:rsid w:val="00EC5DE3"/>
    <w:rsid w:val="00EC720A"/>
    <w:rsid w:val="00EC7388"/>
    <w:rsid w:val="00EC7A34"/>
    <w:rsid w:val="00ED0ACC"/>
    <w:rsid w:val="00ED1058"/>
    <w:rsid w:val="00ED1451"/>
    <w:rsid w:val="00ED19A0"/>
    <w:rsid w:val="00ED1D61"/>
    <w:rsid w:val="00ED399E"/>
    <w:rsid w:val="00ED3C2F"/>
    <w:rsid w:val="00ED3CCF"/>
    <w:rsid w:val="00ED43B7"/>
    <w:rsid w:val="00ED487F"/>
    <w:rsid w:val="00ED6638"/>
    <w:rsid w:val="00ED71DB"/>
    <w:rsid w:val="00ED7554"/>
    <w:rsid w:val="00ED7F2E"/>
    <w:rsid w:val="00EE13E4"/>
    <w:rsid w:val="00EE17DF"/>
    <w:rsid w:val="00EE1C0D"/>
    <w:rsid w:val="00EE34F8"/>
    <w:rsid w:val="00EE4468"/>
    <w:rsid w:val="00EE4812"/>
    <w:rsid w:val="00EE5A85"/>
    <w:rsid w:val="00EE704A"/>
    <w:rsid w:val="00EF15DE"/>
    <w:rsid w:val="00EF1E66"/>
    <w:rsid w:val="00EF2ED5"/>
    <w:rsid w:val="00EF44CE"/>
    <w:rsid w:val="00EF63F8"/>
    <w:rsid w:val="00EF6B3A"/>
    <w:rsid w:val="00EF773A"/>
    <w:rsid w:val="00F002FA"/>
    <w:rsid w:val="00F036F4"/>
    <w:rsid w:val="00F04189"/>
    <w:rsid w:val="00F04C2C"/>
    <w:rsid w:val="00F05B30"/>
    <w:rsid w:val="00F06F34"/>
    <w:rsid w:val="00F06FCA"/>
    <w:rsid w:val="00F076C5"/>
    <w:rsid w:val="00F1088D"/>
    <w:rsid w:val="00F11224"/>
    <w:rsid w:val="00F11C00"/>
    <w:rsid w:val="00F1212A"/>
    <w:rsid w:val="00F12300"/>
    <w:rsid w:val="00F14CFE"/>
    <w:rsid w:val="00F17D32"/>
    <w:rsid w:val="00F2008F"/>
    <w:rsid w:val="00F21D9B"/>
    <w:rsid w:val="00F22336"/>
    <w:rsid w:val="00F223D3"/>
    <w:rsid w:val="00F22D4F"/>
    <w:rsid w:val="00F23099"/>
    <w:rsid w:val="00F2360F"/>
    <w:rsid w:val="00F26079"/>
    <w:rsid w:val="00F2698F"/>
    <w:rsid w:val="00F3051E"/>
    <w:rsid w:val="00F30AE5"/>
    <w:rsid w:val="00F3181E"/>
    <w:rsid w:val="00F31A22"/>
    <w:rsid w:val="00F32030"/>
    <w:rsid w:val="00F3388D"/>
    <w:rsid w:val="00F34D09"/>
    <w:rsid w:val="00F35644"/>
    <w:rsid w:val="00F35867"/>
    <w:rsid w:val="00F359E5"/>
    <w:rsid w:val="00F35E2A"/>
    <w:rsid w:val="00F367DC"/>
    <w:rsid w:val="00F36E8D"/>
    <w:rsid w:val="00F37841"/>
    <w:rsid w:val="00F4277A"/>
    <w:rsid w:val="00F45128"/>
    <w:rsid w:val="00F461B2"/>
    <w:rsid w:val="00F4625E"/>
    <w:rsid w:val="00F4665A"/>
    <w:rsid w:val="00F4753D"/>
    <w:rsid w:val="00F47A24"/>
    <w:rsid w:val="00F50EAC"/>
    <w:rsid w:val="00F512B0"/>
    <w:rsid w:val="00F51A00"/>
    <w:rsid w:val="00F52EEC"/>
    <w:rsid w:val="00F53F11"/>
    <w:rsid w:val="00F54233"/>
    <w:rsid w:val="00F544C9"/>
    <w:rsid w:val="00F557DE"/>
    <w:rsid w:val="00F56372"/>
    <w:rsid w:val="00F56996"/>
    <w:rsid w:val="00F57BDE"/>
    <w:rsid w:val="00F57FCD"/>
    <w:rsid w:val="00F653A0"/>
    <w:rsid w:val="00F6615C"/>
    <w:rsid w:val="00F6620D"/>
    <w:rsid w:val="00F70718"/>
    <w:rsid w:val="00F71432"/>
    <w:rsid w:val="00F7251C"/>
    <w:rsid w:val="00F725FC"/>
    <w:rsid w:val="00F731AA"/>
    <w:rsid w:val="00F731C2"/>
    <w:rsid w:val="00F75CC8"/>
    <w:rsid w:val="00F774F9"/>
    <w:rsid w:val="00F77E03"/>
    <w:rsid w:val="00F77F0E"/>
    <w:rsid w:val="00F80989"/>
    <w:rsid w:val="00F81E60"/>
    <w:rsid w:val="00F84F14"/>
    <w:rsid w:val="00F85C43"/>
    <w:rsid w:val="00F90680"/>
    <w:rsid w:val="00F946AD"/>
    <w:rsid w:val="00F97FB2"/>
    <w:rsid w:val="00FA026D"/>
    <w:rsid w:val="00FA15FF"/>
    <w:rsid w:val="00FA4472"/>
    <w:rsid w:val="00FA49EA"/>
    <w:rsid w:val="00FA4D71"/>
    <w:rsid w:val="00FA71C9"/>
    <w:rsid w:val="00FB07D9"/>
    <w:rsid w:val="00FB1E86"/>
    <w:rsid w:val="00FB1EB7"/>
    <w:rsid w:val="00FB378C"/>
    <w:rsid w:val="00FB3FD1"/>
    <w:rsid w:val="00FB4F8B"/>
    <w:rsid w:val="00FB6280"/>
    <w:rsid w:val="00FB67FA"/>
    <w:rsid w:val="00FC04D7"/>
    <w:rsid w:val="00FC669D"/>
    <w:rsid w:val="00FC66A2"/>
    <w:rsid w:val="00FC7322"/>
    <w:rsid w:val="00FD199B"/>
    <w:rsid w:val="00FD1A51"/>
    <w:rsid w:val="00FD1F03"/>
    <w:rsid w:val="00FD285E"/>
    <w:rsid w:val="00FD2A15"/>
    <w:rsid w:val="00FD2A87"/>
    <w:rsid w:val="00FD2DBD"/>
    <w:rsid w:val="00FD3447"/>
    <w:rsid w:val="00FD44B9"/>
    <w:rsid w:val="00FD5BD6"/>
    <w:rsid w:val="00FD72BB"/>
    <w:rsid w:val="00FD76AC"/>
    <w:rsid w:val="00FE076F"/>
    <w:rsid w:val="00FE1EA6"/>
    <w:rsid w:val="00FE34B7"/>
    <w:rsid w:val="00FE712D"/>
    <w:rsid w:val="00FE75AF"/>
    <w:rsid w:val="00FF0346"/>
    <w:rsid w:val="00FF1EBD"/>
    <w:rsid w:val="00FF23E2"/>
    <w:rsid w:val="00FF24B4"/>
    <w:rsid w:val="00FF2CC7"/>
    <w:rsid w:val="00FF2ECC"/>
    <w:rsid w:val="00FF4948"/>
    <w:rsid w:val="00FF4EA5"/>
    <w:rsid w:val="00FF4EDC"/>
    <w:rsid w:val="00FF50FC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paragraph" w:styleId="StandardWeb">
    <w:name w:val="Normal (Web)"/>
    <w:basedOn w:val="Standard"/>
    <w:uiPriority w:val="99"/>
    <w:unhideWhenUsed/>
    <w:rsid w:val="002126E9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uiPriority w:val="99"/>
    <w:semiHidden/>
    <w:unhideWhenUsed/>
    <w:rsid w:val="00981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3C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813C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3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13C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1D66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paragraph" w:styleId="StandardWeb">
    <w:name w:val="Normal (Web)"/>
    <w:basedOn w:val="Standard"/>
    <w:uiPriority w:val="99"/>
    <w:unhideWhenUsed/>
    <w:rsid w:val="002126E9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uiPriority w:val="99"/>
    <w:semiHidden/>
    <w:unhideWhenUsed/>
    <w:rsid w:val="00981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3C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813C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3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13C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1D66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FC18-4572-43CD-884A-7F8E0B2A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1690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oMGV Mai 2004</vt:lpstr>
    </vt:vector>
  </TitlesOfParts>
  <Company>EPLF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oMGV Mai 2018</dc:title>
  <dc:creator>AW</dc:creator>
  <cp:lastModifiedBy>AW</cp:lastModifiedBy>
  <cp:revision>2</cp:revision>
  <cp:lastPrinted>2018-06-11T09:26:00Z</cp:lastPrinted>
  <dcterms:created xsi:type="dcterms:W3CDTF">2018-06-14T13:40:00Z</dcterms:created>
  <dcterms:modified xsi:type="dcterms:W3CDTF">2018-06-14T13:40:00Z</dcterms:modified>
</cp:coreProperties>
</file>