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r w:rsidRPr="0006647B">
        <w:rPr>
          <w:rFonts w:ascii="Arial" w:hAnsi="Arial" w:cs="Arial"/>
          <w:b/>
          <w:szCs w:val="24"/>
        </w:rPr>
        <w:t>25 Jahre EPLF</w:t>
      </w:r>
      <w:r w:rsidR="0006647B">
        <w:rPr>
          <w:rFonts w:ascii="Arial" w:hAnsi="Arial" w:cs="Arial"/>
          <w:b/>
          <w:szCs w:val="24"/>
        </w:rPr>
        <w:t>:</w:t>
      </w:r>
      <w:r w:rsidR="007A6C83" w:rsidRPr="0006647B">
        <w:rPr>
          <w:rFonts w:ascii="Arial" w:hAnsi="Arial" w:cs="Arial"/>
          <w:b/>
          <w:szCs w:val="24"/>
        </w:rPr>
        <w:br/>
      </w:r>
      <w:r w:rsidR="0006647B">
        <w:rPr>
          <w:rFonts w:ascii="Arial" w:hAnsi="Arial" w:cs="Arial"/>
          <w:b/>
          <w:szCs w:val="24"/>
        </w:rPr>
        <w:t>Die Europäer blicken s</w:t>
      </w:r>
      <w:r w:rsidR="007A6C83" w:rsidRPr="0006647B">
        <w:rPr>
          <w:rFonts w:ascii="Arial" w:hAnsi="Arial" w:cs="Arial"/>
          <w:b/>
          <w:szCs w:val="24"/>
        </w:rPr>
        <w:t>elbstbewusst in die Zukunft</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2858E0">
        <w:rPr>
          <w:rFonts w:ascii="Arial" w:hAnsi="Arial" w:cs="Arial"/>
          <w:b/>
          <w:sz w:val="22"/>
          <w:szCs w:val="22"/>
        </w:rPr>
        <w:t>1</w:t>
      </w:r>
      <w:r w:rsidR="0062218F" w:rsidRPr="002858E0">
        <w:rPr>
          <w:rFonts w:ascii="Arial" w:hAnsi="Arial" w:cs="Arial"/>
          <w:b/>
          <w:sz w:val="22"/>
          <w:szCs w:val="22"/>
        </w:rPr>
        <w:t>8</w:t>
      </w:r>
      <w:r w:rsidRPr="002858E0">
        <w:rPr>
          <w:rFonts w:ascii="Arial" w:hAnsi="Arial" w:cs="Arial"/>
          <w:b/>
          <w:sz w:val="22"/>
          <w:szCs w:val="22"/>
        </w:rPr>
        <w:t xml:space="preserve"> L</w:t>
      </w:r>
      <w:r w:rsidRPr="0006647B">
        <w:rPr>
          <w:rFonts w:ascii="Arial" w:hAnsi="Arial" w:cs="Arial"/>
          <w:b/>
          <w:sz w:val="22"/>
          <w:szCs w:val="22"/>
        </w:rPr>
        <w:t>aminatbodenhersteller, 20 Zulieferunternehmen und 10 Fördermitglieder bilden das europäische Netzwerk des EPLF</w:t>
      </w:r>
      <w:r w:rsidR="00E106A3" w:rsidRPr="0006647B">
        <w:rPr>
          <w:rFonts w:ascii="Arial" w:hAnsi="Arial" w:cs="Arial"/>
          <w:b/>
          <w:sz w:val="22"/>
          <w:szCs w:val="22"/>
        </w:rPr>
        <w:t xml:space="preserve"> – Verband der europäischen Laminatbodenhersteller e.V</w:t>
      </w:r>
      <w:r w:rsidRPr="0006647B">
        <w:rPr>
          <w:rFonts w:ascii="Arial" w:hAnsi="Arial" w:cs="Arial"/>
          <w:b/>
          <w:sz w:val="22"/>
          <w:szCs w:val="22"/>
        </w:rPr>
        <w:t>. Im Jahr 2019 wird der</w:t>
      </w:r>
      <w:r w:rsidR="00E106A3" w:rsidRPr="0006647B">
        <w:rPr>
          <w:rFonts w:ascii="Arial" w:hAnsi="Arial" w:cs="Arial"/>
          <w:b/>
          <w:sz w:val="22"/>
          <w:szCs w:val="22"/>
        </w:rPr>
        <w:t xml:space="preserve"> weltweit größte Regionalverband der Laminatbranche </w:t>
      </w:r>
      <w:r w:rsidRPr="0006647B">
        <w:rPr>
          <w:rFonts w:ascii="Arial" w:hAnsi="Arial" w:cs="Arial"/>
          <w:b/>
          <w:sz w:val="22"/>
          <w:szCs w:val="22"/>
        </w:rPr>
        <w:t>25 Jahre alt. Angesichts des wachsenden Gegenwinds auf den angestammten Bodenmärkten zeigen sich die EPLF-Akteure selbstbewusst und besinnen sich einmal mehr auf ihre besonderen Stärken.</w:t>
      </w:r>
      <w:r w:rsidRPr="0006647B">
        <w:rPr>
          <w:rFonts w:ascii="Arial" w:hAnsi="Arial" w:cs="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cs="Arial"/>
          <w:sz w:val="22"/>
          <w:szCs w:val="22"/>
        </w:rPr>
        <w:t xml:space="preserve">Noch im </w:t>
      </w:r>
      <w:r w:rsidR="00BA4BAB">
        <w:rPr>
          <w:rFonts w:ascii="Arial" w:hAnsi="Arial" w:cs="Arial"/>
          <w:sz w:val="22"/>
          <w:szCs w:val="22"/>
        </w:rPr>
        <w:t>Jahr</w:t>
      </w:r>
      <w:r w:rsidR="00036380" w:rsidRPr="00036380">
        <w:rPr>
          <w:rFonts w:ascii="Arial" w:hAnsi="Arial" w:cs="Arial"/>
          <w:sz w:val="22"/>
          <w:szCs w:val="22"/>
        </w:rPr>
        <w:t xml:space="preserve"> 201</w:t>
      </w:r>
      <w:r w:rsidR="001C1583">
        <w:rPr>
          <w:rFonts w:ascii="Arial" w:hAnsi="Arial" w:cs="Arial"/>
          <w:sz w:val="22"/>
          <w:szCs w:val="22"/>
        </w:rPr>
        <w:t>7</w:t>
      </w:r>
      <w:r w:rsidR="00036380" w:rsidRPr="00036380">
        <w:rPr>
          <w:rFonts w:ascii="Arial" w:hAnsi="Arial" w:cs="Arial"/>
          <w:sz w:val="22"/>
          <w:szCs w:val="22"/>
        </w:rPr>
        <w:t xml:space="preserve"> konnten die EPLF-Mitglieder rund die Hälfte des globalen Laminatabsatzes von gut einer Milliarde Quadratmeter auf sich verbuchen. </w:t>
      </w:r>
      <w:r w:rsidR="007B2E90" w:rsidRPr="00036380">
        <w:rPr>
          <w:rFonts w:ascii="Arial" w:hAnsi="Arial" w:cs="Arial"/>
          <w:sz w:val="22"/>
          <w:szCs w:val="22"/>
        </w:rPr>
        <w:t>Global gesehen bringt Laminatboden nach wie vor Zuwachsraten,</w:t>
      </w:r>
      <w:r w:rsidR="00D30B1D" w:rsidRPr="00036380">
        <w:rPr>
          <w:rFonts w:ascii="Arial" w:hAnsi="Arial" w:cs="Arial"/>
          <w:sz w:val="22"/>
          <w:szCs w:val="22"/>
        </w:rPr>
        <w:t xml:space="preserve"> </w:t>
      </w:r>
      <w:r w:rsidR="00177414">
        <w:rPr>
          <w:rFonts w:ascii="Arial" w:hAnsi="Arial" w:cs="Arial"/>
          <w:sz w:val="22"/>
          <w:szCs w:val="22"/>
        </w:rPr>
        <w:t>nur i</w:t>
      </w:r>
      <w:r w:rsidR="00D30B1D" w:rsidRPr="00036380">
        <w:rPr>
          <w:rFonts w:ascii="Arial" w:hAnsi="Arial" w:cs="Arial"/>
          <w:sz w:val="22"/>
          <w:szCs w:val="22"/>
        </w:rPr>
        <w:t xml:space="preserve">n Westeuropa und vor allem </w:t>
      </w:r>
      <w:r w:rsidR="00177414">
        <w:rPr>
          <w:rFonts w:ascii="Arial" w:hAnsi="Arial" w:cs="Arial"/>
          <w:sz w:val="22"/>
          <w:szCs w:val="22"/>
        </w:rPr>
        <w:t xml:space="preserve">in </w:t>
      </w:r>
      <w:r w:rsidR="00D30B1D" w:rsidRPr="00036380">
        <w:rPr>
          <w:rFonts w:ascii="Arial" w:hAnsi="Arial" w:cs="Arial"/>
          <w:sz w:val="22"/>
          <w:szCs w:val="22"/>
        </w:rPr>
        <w:t xml:space="preserve">Deutschland </w:t>
      </w:r>
      <w:r w:rsidR="00036380" w:rsidRPr="00036380">
        <w:rPr>
          <w:rFonts w:ascii="Arial" w:hAnsi="Arial" w:cs="Arial"/>
          <w:sz w:val="22"/>
          <w:szCs w:val="22"/>
        </w:rPr>
        <w:t>entwickelt sich de</w:t>
      </w:r>
      <w:r w:rsidR="00D30B1D" w:rsidRPr="00036380">
        <w:rPr>
          <w:rFonts w:ascii="Arial" w:hAnsi="Arial" w:cs="Arial"/>
          <w:sz w:val="22"/>
          <w:szCs w:val="22"/>
        </w:rPr>
        <w:t xml:space="preserve">r Absatz </w:t>
      </w:r>
      <w:r w:rsidR="00E106A3" w:rsidRPr="00036380">
        <w:rPr>
          <w:rFonts w:ascii="Arial" w:hAnsi="Arial" w:cs="Arial"/>
          <w:sz w:val="22"/>
          <w:szCs w:val="22"/>
        </w:rPr>
        <w:t xml:space="preserve">seit einiger Zeit </w:t>
      </w:r>
      <w:r w:rsidR="00D30B1D" w:rsidRPr="00036380">
        <w:rPr>
          <w:rFonts w:ascii="Arial" w:hAnsi="Arial" w:cs="Arial"/>
          <w:sz w:val="22"/>
          <w:szCs w:val="22"/>
        </w:rPr>
        <w:t xml:space="preserve">rückläufig. </w:t>
      </w:r>
      <w:r w:rsidR="00036380" w:rsidRPr="00036380">
        <w:rPr>
          <w:rFonts w:ascii="Arial" w:hAnsi="Arial" w:cs="Arial"/>
          <w:sz w:val="22"/>
          <w:szCs w:val="22"/>
        </w:rPr>
        <w:t>Substitutions</w:t>
      </w:r>
      <w:r w:rsidR="00CC5DE2">
        <w:rPr>
          <w:rFonts w:ascii="Arial" w:hAnsi="Arial" w:cs="Arial"/>
          <w:sz w:val="22"/>
          <w:szCs w:val="22"/>
        </w:rPr>
        <w:t>-T</w:t>
      </w:r>
      <w:r w:rsidR="00036380" w:rsidRPr="00036380">
        <w:rPr>
          <w:rFonts w:ascii="Arial" w:hAnsi="Arial" w:cs="Arial"/>
          <w:sz w:val="22"/>
          <w:szCs w:val="22"/>
        </w:rPr>
        <w:t xml:space="preserve">endenzen zeigen sich vor allem </w:t>
      </w:r>
      <w:r w:rsidR="00177414">
        <w:rPr>
          <w:rFonts w:ascii="Arial" w:hAnsi="Arial" w:cs="Arial"/>
          <w:sz w:val="22"/>
          <w:szCs w:val="22"/>
        </w:rPr>
        <w:t>in</w:t>
      </w:r>
      <w:r w:rsidR="00036380" w:rsidRPr="00036380">
        <w:rPr>
          <w:rFonts w:ascii="Arial" w:hAnsi="Arial" w:cs="Arial"/>
          <w:sz w:val="22"/>
          <w:szCs w:val="22"/>
        </w:rPr>
        <w:t xml:space="preserve"> Regionen mit höherer Kaufkraft. </w:t>
      </w:r>
      <w:r w:rsidR="00D30B1D" w:rsidRPr="00036380">
        <w:rPr>
          <w:rFonts w:ascii="Arial" w:hAnsi="Arial" w:cs="Arial"/>
          <w:sz w:val="22"/>
          <w:szCs w:val="22"/>
        </w:rPr>
        <w:t xml:space="preserve">Aktuell profitieren die EPLF-Hersteller davon, dass sie weltweit im Export gut aufgestellt sind und dass europäische Laminatböden in Osteuropa, Asien sowie in Nord- und Südamerika </w:t>
      </w:r>
      <w:r w:rsidR="00177414">
        <w:rPr>
          <w:rFonts w:ascii="Arial" w:hAnsi="Arial" w:cs="Arial"/>
          <w:sz w:val="22"/>
          <w:szCs w:val="22"/>
        </w:rPr>
        <w:t>weiter</w:t>
      </w:r>
      <w:r w:rsidR="00D30B1D" w:rsidRPr="00036380">
        <w:rPr>
          <w:rFonts w:ascii="Arial" w:hAnsi="Arial" w:cs="Arial"/>
          <w:sz w:val="22"/>
          <w:szCs w:val="22"/>
        </w:rPr>
        <w:t xml:space="preserve"> zulegen. </w:t>
      </w:r>
      <w:r w:rsidR="00036380" w:rsidRPr="00036380">
        <w:rPr>
          <w:rFonts w:ascii="Arial" w:hAnsi="Arial" w:cs="Arial"/>
          <w:sz w:val="22"/>
          <w:szCs w:val="22"/>
        </w:rPr>
        <w:t>Im EPLF wird gemeinsam an Entwicklungspotentiale</w:t>
      </w:r>
      <w:r w:rsidR="00E762E1">
        <w:rPr>
          <w:rFonts w:ascii="Arial" w:hAnsi="Arial" w:cs="Arial"/>
          <w:sz w:val="22"/>
          <w:szCs w:val="22"/>
        </w:rPr>
        <w:t>n</w:t>
      </w:r>
      <w:r w:rsidR="00036380" w:rsidRPr="00036380">
        <w:rPr>
          <w:rFonts w:ascii="Arial" w:hAnsi="Arial" w:cs="Arial"/>
          <w:sz w:val="22"/>
          <w:szCs w:val="22"/>
        </w:rPr>
        <w:t xml:space="preserve"> für Laminat gearbeitet</w:t>
      </w:r>
      <w:r w:rsidR="00E762E1">
        <w:rPr>
          <w:rFonts w:ascii="Arial" w:hAnsi="Arial" w:cs="Arial"/>
          <w:sz w:val="22"/>
          <w:szCs w:val="22"/>
        </w:rPr>
        <w:t xml:space="preserve"> – </w:t>
      </w:r>
      <w:r w:rsidR="00036380" w:rsidRPr="00036380">
        <w:rPr>
          <w:rFonts w:ascii="Arial" w:hAnsi="Arial" w:cs="Arial"/>
          <w:sz w:val="22"/>
          <w:szCs w:val="22"/>
        </w:rPr>
        <w:t xml:space="preserve">auch </w:t>
      </w:r>
      <w:r w:rsidR="00E762E1">
        <w:rPr>
          <w:rFonts w:ascii="Arial" w:hAnsi="Arial" w:cs="Arial"/>
          <w:sz w:val="22"/>
          <w:szCs w:val="22"/>
        </w:rPr>
        <w:t xml:space="preserve">und gerade mit Blick auf den europäischen </w:t>
      </w:r>
      <w:r w:rsidR="00036380" w:rsidRPr="00036380">
        <w:rPr>
          <w:rFonts w:ascii="Arial" w:hAnsi="Arial" w:cs="Arial"/>
          <w:sz w:val="22"/>
          <w:szCs w:val="22"/>
        </w:rPr>
        <w:t>Heimatm</w:t>
      </w:r>
      <w:r w:rsidR="00E762E1">
        <w:rPr>
          <w:rFonts w:ascii="Arial" w:hAnsi="Arial" w:cs="Arial"/>
          <w:sz w:val="22"/>
          <w:szCs w:val="22"/>
        </w:rPr>
        <w:t>a</w:t>
      </w:r>
      <w:r w:rsidR="00036380" w:rsidRPr="00036380">
        <w:rPr>
          <w:rFonts w:ascii="Arial" w:hAnsi="Arial" w:cs="Arial"/>
          <w:sz w:val="22"/>
          <w:szCs w:val="22"/>
        </w:rPr>
        <w:t>rkt</w:t>
      </w:r>
      <w:r w:rsidR="00E762E1">
        <w:rPr>
          <w:rFonts w:ascii="Arial" w:hAnsi="Arial" w:cs="Arial"/>
          <w:sz w:val="22"/>
          <w:szCs w:val="22"/>
        </w:rPr>
        <w:t>.</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sidRPr="00036380">
        <w:rPr>
          <w:rFonts w:ascii="Arial" w:hAnsi="Arial" w:cs="Arial"/>
          <w:sz w:val="22"/>
          <w:szCs w:val="22"/>
        </w:rPr>
        <w:t>Die Bodenmärkte sind im Wandel. Die Kunden haben</w:t>
      </w:r>
      <w:r w:rsidRPr="0006647B">
        <w:rPr>
          <w:rFonts w:ascii="Arial" w:hAnsi="Arial" w:cs="Arial"/>
          <w:sz w:val="22"/>
          <w:szCs w:val="22"/>
        </w:rPr>
        <w:t xml:space="preserve"> neue, sehr individuelle Ansprüche. Sie wollen einen modernen Boden, der genau ihren Nutzungsanforderungen entspricht. </w:t>
      </w:r>
      <w:r w:rsidR="00177414">
        <w:rPr>
          <w:rFonts w:ascii="Arial" w:hAnsi="Arial" w:cs="Arial"/>
          <w:sz w:val="22"/>
          <w:szCs w:val="22"/>
        </w:rPr>
        <w:t>H</w:t>
      </w:r>
      <w:r w:rsidRPr="0006647B">
        <w:rPr>
          <w:rFonts w:ascii="Arial" w:hAnsi="Arial" w:cs="Arial"/>
          <w:sz w:val="22"/>
          <w:szCs w:val="22"/>
        </w:rPr>
        <w:t xml:space="preserve">ier kann Laminat seine </w:t>
      </w:r>
      <w:r w:rsidR="002B6573">
        <w:rPr>
          <w:rFonts w:ascii="Arial" w:hAnsi="Arial" w:cs="Arial"/>
          <w:sz w:val="22"/>
          <w:szCs w:val="22"/>
        </w:rPr>
        <w:lastRenderedPageBreak/>
        <w:t>Vorzüge</w:t>
      </w:r>
      <w:r w:rsidRPr="0006647B">
        <w:rPr>
          <w:rFonts w:ascii="Arial" w:hAnsi="Arial" w:cs="Arial"/>
          <w:sz w:val="22"/>
          <w:szCs w:val="22"/>
        </w:rPr>
        <w:t xml:space="preserve"> ausspielen:</w:t>
      </w:r>
      <w:r w:rsidR="00CA5257" w:rsidRPr="0006647B">
        <w:rPr>
          <w:rFonts w:ascii="Arial" w:hAnsi="Arial" w:cs="Arial"/>
          <w:sz w:val="22"/>
          <w:szCs w:val="22"/>
        </w:rPr>
        <w:t xml:space="preserve"> Denn d</w:t>
      </w:r>
      <w:r w:rsidR="007B2E90" w:rsidRPr="0006647B">
        <w:rPr>
          <w:rFonts w:ascii="Arial" w:hAnsi="Arial" w:cs="Arial"/>
          <w:sz w:val="22"/>
          <w:szCs w:val="22"/>
        </w:rPr>
        <w:t xml:space="preserve">ie europäischen Laminatböden besitzen überzeugende Alleinstellungsmerkmale: </w:t>
      </w:r>
      <w:r w:rsidR="00024B06">
        <w:rPr>
          <w:rFonts w:ascii="Arial" w:hAnsi="Arial" w:cs="Arial"/>
          <w:sz w:val="22"/>
          <w:szCs w:val="22"/>
        </w:rPr>
        <w:t>D</w:t>
      </w:r>
      <w:r w:rsidR="007B2E90" w:rsidRPr="0006647B">
        <w:rPr>
          <w:rFonts w:ascii="Arial" w:hAnsi="Arial" w:cs="Arial"/>
          <w:sz w:val="22"/>
          <w:szCs w:val="22"/>
        </w:rPr>
        <w:t>ank jahrzehntelanger Entwicklungsarbeit sind sie technisch ausgereift</w:t>
      </w:r>
      <w:r w:rsidR="00024B06">
        <w:rPr>
          <w:rFonts w:ascii="Arial" w:hAnsi="Arial" w:cs="Arial"/>
          <w:sz w:val="22"/>
          <w:szCs w:val="22"/>
        </w:rPr>
        <w:t xml:space="preserve">, </w:t>
      </w:r>
      <w:r w:rsidR="006D632B" w:rsidRPr="0006647B">
        <w:rPr>
          <w:rFonts w:ascii="Arial" w:hAnsi="Arial" w:cs="Arial"/>
          <w:sz w:val="22"/>
          <w:szCs w:val="22"/>
        </w:rPr>
        <w:t>ihre Designqualität ist hervorragend</w:t>
      </w:r>
      <w:r w:rsidR="006D632B">
        <w:rPr>
          <w:rFonts w:ascii="Arial" w:hAnsi="Arial" w:cs="Arial"/>
          <w:sz w:val="22"/>
          <w:szCs w:val="22"/>
        </w:rPr>
        <w:t xml:space="preserve"> und </w:t>
      </w:r>
      <w:r w:rsidR="00024B06">
        <w:rPr>
          <w:rFonts w:ascii="Arial" w:hAnsi="Arial" w:cs="Arial"/>
          <w:sz w:val="22"/>
          <w:szCs w:val="22"/>
        </w:rPr>
        <w:t>sie</w:t>
      </w:r>
      <w:r w:rsidR="007B2E90" w:rsidRPr="0006647B">
        <w:rPr>
          <w:rFonts w:ascii="Arial" w:hAnsi="Arial" w:cs="Arial"/>
          <w:sz w:val="22"/>
          <w:szCs w:val="22"/>
        </w:rPr>
        <w:t xml:space="preserve"> </w:t>
      </w:r>
      <w:r w:rsidR="00024B06">
        <w:rPr>
          <w:rFonts w:ascii="Arial" w:hAnsi="Arial" w:cs="Arial"/>
          <w:sz w:val="22"/>
          <w:szCs w:val="22"/>
        </w:rPr>
        <w:t xml:space="preserve">können mit einem </w:t>
      </w:r>
      <w:r w:rsidR="00024B06" w:rsidRPr="0006647B">
        <w:rPr>
          <w:rFonts w:ascii="Arial" w:hAnsi="Arial" w:cs="Arial"/>
          <w:sz w:val="22"/>
          <w:szCs w:val="22"/>
        </w:rPr>
        <w:t>ein sehr gute</w:t>
      </w:r>
      <w:r w:rsidR="00024B06">
        <w:rPr>
          <w:rFonts w:ascii="Arial" w:hAnsi="Arial" w:cs="Arial"/>
          <w:sz w:val="22"/>
          <w:szCs w:val="22"/>
        </w:rPr>
        <w:t>n</w:t>
      </w:r>
      <w:r w:rsidR="00024B06" w:rsidRPr="0006647B">
        <w:rPr>
          <w:rFonts w:ascii="Arial" w:hAnsi="Arial" w:cs="Arial"/>
          <w:sz w:val="22"/>
          <w:szCs w:val="22"/>
        </w:rPr>
        <w:t xml:space="preserve"> Preis-Leistungs-Verhältnis </w:t>
      </w:r>
      <w:r w:rsidR="00024B06">
        <w:rPr>
          <w:rFonts w:ascii="Arial" w:hAnsi="Arial" w:cs="Arial"/>
          <w:sz w:val="22"/>
          <w:szCs w:val="22"/>
        </w:rPr>
        <w:t>punkten</w:t>
      </w:r>
      <w:r w:rsidR="006D632B">
        <w:rPr>
          <w:rFonts w:ascii="Arial" w:hAnsi="Arial" w:cs="Arial"/>
          <w:sz w:val="22"/>
          <w:szCs w:val="22"/>
        </w:rPr>
        <w:t>.</w:t>
      </w:r>
      <w:r w:rsidR="007B2E90" w:rsidRPr="0006647B">
        <w:rPr>
          <w:rFonts w:ascii="Arial" w:hAnsi="Arial" w:cs="Arial"/>
          <w:sz w:val="22"/>
          <w:szCs w:val="22"/>
        </w:rPr>
        <w:t xml:space="preserve"> </w:t>
      </w:r>
      <w:r w:rsidR="00CC5DE2">
        <w:rPr>
          <w:rFonts w:ascii="Arial" w:hAnsi="Arial" w:cs="Arial"/>
          <w:sz w:val="22"/>
          <w:szCs w:val="22"/>
        </w:rPr>
        <w:t>Europäisches Laminat</w:t>
      </w:r>
      <w:r w:rsidR="007B2E90" w:rsidRPr="0006647B">
        <w:rPr>
          <w:rFonts w:ascii="Arial" w:hAnsi="Arial" w:cs="Arial"/>
          <w:sz w:val="22"/>
          <w:szCs w:val="22"/>
        </w:rPr>
        <w:t xml:space="preserve"> w</w:t>
      </w:r>
      <w:r w:rsidR="00CC5DE2">
        <w:rPr>
          <w:rFonts w:ascii="Arial" w:hAnsi="Arial" w:cs="Arial"/>
          <w:sz w:val="22"/>
          <w:szCs w:val="22"/>
        </w:rPr>
        <w:t>i</w:t>
      </w:r>
      <w:r w:rsidR="007B2E90" w:rsidRPr="0006647B">
        <w:rPr>
          <w:rFonts w:ascii="Arial" w:hAnsi="Arial" w:cs="Arial"/>
          <w:sz w:val="22"/>
          <w:szCs w:val="22"/>
        </w:rPr>
        <w:t>rd</w:t>
      </w:r>
      <w:r w:rsidR="00CC5DE2">
        <w:rPr>
          <w:rFonts w:ascii="Arial" w:hAnsi="Arial" w:cs="Arial"/>
          <w:sz w:val="22"/>
          <w:szCs w:val="22"/>
        </w:rPr>
        <w:t xml:space="preserve"> </w:t>
      </w:r>
      <w:r w:rsidR="007B2E90" w:rsidRPr="0006647B">
        <w:rPr>
          <w:rFonts w:ascii="Arial" w:hAnsi="Arial" w:cs="Arial"/>
          <w:sz w:val="22"/>
          <w:szCs w:val="22"/>
        </w:rPr>
        <w:t xml:space="preserve">nachhaltig produziert: Ökologisch aus erneuerbaren Ressourcen, ökonomisch effizient in großen Mengen mit modernsten Technologien und sozialverträglich durch gerechte und geregelte Arbeitsbedingungen und -verhältnisse.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sidRPr="00664790">
        <w:rPr>
          <w:rFonts w:ascii="Arial" w:hAnsi="Arial" w:cs="Arial"/>
          <w:b/>
          <w:sz w:val="22"/>
          <w:szCs w:val="22"/>
        </w:rPr>
        <w:t>Stetige Weiterentwicklung der Produkte</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2858E0" w:rsidRDefault="00177414" w:rsidP="0062218F">
      <w:pPr>
        <w:tabs>
          <w:tab w:val="left" w:pos="1878"/>
          <w:tab w:val="left" w:pos="7088"/>
        </w:tabs>
        <w:spacing w:line="360" w:lineRule="auto"/>
        <w:ind w:right="850"/>
        <w:rPr>
          <w:rFonts w:ascii="Arial" w:hAnsi="Arial" w:cs="Arial"/>
          <w:sz w:val="22"/>
          <w:szCs w:val="22"/>
        </w:rPr>
      </w:pPr>
      <w:r>
        <w:rPr>
          <w:rFonts w:ascii="Arial" w:hAnsi="Arial" w:cs="Arial"/>
          <w:sz w:val="22"/>
          <w:szCs w:val="22"/>
        </w:rPr>
        <w:t>Eine</w:t>
      </w:r>
      <w:r w:rsidR="007B2E90" w:rsidRPr="0006647B">
        <w:rPr>
          <w:rFonts w:ascii="Arial" w:hAnsi="Arial" w:cs="Arial"/>
          <w:sz w:val="22"/>
          <w:szCs w:val="22"/>
        </w:rPr>
        <w:t xml:space="preserve"> besondere Stärke der Laminatbodenbranche Europas liegt in ihrer Innovationskraft. </w:t>
      </w:r>
      <w:r w:rsidR="00D30B1D" w:rsidRPr="0006647B">
        <w:rPr>
          <w:rFonts w:ascii="Arial" w:hAnsi="Arial" w:cs="Arial"/>
          <w:sz w:val="22"/>
          <w:szCs w:val="22"/>
        </w:rPr>
        <w:t xml:space="preserve">Diese Führungsrolle weiter zu stabilisieren ist der Anspruch </w:t>
      </w:r>
      <w:r>
        <w:rPr>
          <w:rFonts w:ascii="Arial" w:hAnsi="Arial" w:cs="Arial"/>
          <w:sz w:val="22"/>
          <w:szCs w:val="22"/>
        </w:rPr>
        <w:t>des</w:t>
      </w:r>
      <w:r w:rsidR="00D30B1D" w:rsidRPr="0006647B">
        <w:rPr>
          <w:rFonts w:ascii="Arial" w:hAnsi="Arial" w:cs="Arial"/>
          <w:sz w:val="22"/>
          <w:szCs w:val="22"/>
        </w:rPr>
        <w:t xml:space="preserve"> EPLF. Gemeinsam will man die europäischen Laminatböden im Sinne eines optimalen Erfüllens der Kundenwünsche immer weiter entwickeln</w:t>
      </w:r>
      <w:r w:rsidR="0017460B">
        <w:rPr>
          <w:rFonts w:ascii="Arial" w:hAnsi="Arial" w:cs="Arial"/>
          <w:sz w:val="22"/>
          <w:szCs w:val="22"/>
        </w:rPr>
        <w:t>. D</w:t>
      </w:r>
      <w:r w:rsidR="00985CDE" w:rsidRPr="0006647B">
        <w:rPr>
          <w:rFonts w:ascii="Arial" w:hAnsi="Arial" w:cs="Arial"/>
          <w:sz w:val="22"/>
          <w:szCs w:val="22"/>
        </w:rPr>
        <w:t>as ist das erklärte Ziel der</w:t>
      </w:r>
      <w:r w:rsidR="00B07AEB">
        <w:rPr>
          <w:rFonts w:ascii="Arial" w:hAnsi="Arial" w:cs="Arial"/>
          <w:sz w:val="22"/>
          <w:szCs w:val="22"/>
        </w:rPr>
        <w:t xml:space="preserve"> </w:t>
      </w:r>
      <w:r w:rsidR="00985CDE" w:rsidRPr="0006647B">
        <w:rPr>
          <w:rFonts w:ascii="Arial" w:hAnsi="Arial" w:cs="Arial"/>
          <w:sz w:val="22"/>
          <w:szCs w:val="22"/>
        </w:rPr>
        <w:t>Führungsriege des EPLF</w:t>
      </w:r>
      <w:r w:rsidR="0017460B">
        <w:rPr>
          <w:rFonts w:ascii="Arial" w:hAnsi="Arial" w:cs="Arial"/>
          <w:sz w:val="22"/>
          <w:szCs w:val="22"/>
        </w:rPr>
        <w:t xml:space="preserve"> auch nach dem Ausscheiden von </w:t>
      </w:r>
      <w:r w:rsidR="00985CDE" w:rsidRPr="0006647B">
        <w:rPr>
          <w:rFonts w:ascii="Arial" w:hAnsi="Arial" w:cs="Arial"/>
          <w:sz w:val="22"/>
          <w:szCs w:val="22"/>
        </w:rPr>
        <w:t>Paul De Cock</w:t>
      </w:r>
      <w:r w:rsidR="00C61869" w:rsidRPr="0006647B">
        <w:rPr>
          <w:rFonts w:ascii="Arial" w:hAnsi="Arial" w:cs="Arial"/>
          <w:sz w:val="22"/>
          <w:szCs w:val="22"/>
        </w:rPr>
        <w:t xml:space="preserve"> (Unilin)</w:t>
      </w:r>
      <w:r w:rsidR="00985CDE" w:rsidRPr="0006647B">
        <w:rPr>
          <w:rFonts w:ascii="Arial" w:hAnsi="Arial" w:cs="Arial"/>
          <w:sz w:val="22"/>
          <w:szCs w:val="22"/>
        </w:rPr>
        <w:t>, der im Mai 2018 zum neuen EPLF-Präsidenten gewählt worden war</w:t>
      </w:r>
      <w:r>
        <w:rPr>
          <w:rFonts w:ascii="Arial" w:hAnsi="Arial" w:cs="Arial"/>
          <w:sz w:val="22"/>
          <w:szCs w:val="22"/>
        </w:rPr>
        <w:t xml:space="preserve"> und</w:t>
      </w:r>
      <w:r w:rsidR="0017460B">
        <w:rPr>
          <w:rFonts w:ascii="Arial" w:hAnsi="Arial" w:cs="Arial"/>
          <w:sz w:val="22"/>
          <w:szCs w:val="22"/>
        </w:rPr>
        <w:t xml:space="preserve"> </w:t>
      </w:r>
      <w:r w:rsidR="00B07AEB">
        <w:rPr>
          <w:rFonts w:ascii="Arial" w:hAnsi="Arial" w:cs="Arial"/>
          <w:sz w:val="22"/>
          <w:szCs w:val="22"/>
        </w:rPr>
        <w:t xml:space="preserve">im Herbst 2018 </w:t>
      </w:r>
      <w:r w:rsidR="00C61869" w:rsidRPr="0006647B">
        <w:rPr>
          <w:rFonts w:ascii="Arial" w:hAnsi="Arial" w:cs="Arial"/>
          <w:sz w:val="22"/>
          <w:szCs w:val="22"/>
        </w:rPr>
        <w:t xml:space="preserve">wegen </w:t>
      </w:r>
      <w:r w:rsidR="00985CDE" w:rsidRPr="0006647B">
        <w:rPr>
          <w:rFonts w:ascii="Arial" w:hAnsi="Arial" w:cs="Arial"/>
          <w:sz w:val="22"/>
          <w:szCs w:val="22"/>
        </w:rPr>
        <w:t>neue</w:t>
      </w:r>
      <w:r w:rsidR="00C61869" w:rsidRPr="0006647B">
        <w:rPr>
          <w:rFonts w:ascii="Arial" w:hAnsi="Arial" w:cs="Arial"/>
          <w:sz w:val="22"/>
          <w:szCs w:val="22"/>
        </w:rPr>
        <w:t>r</w:t>
      </w:r>
      <w:r w:rsidR="00985CDE" w:rsidRPr="0006647B">
        <w:rPr>
          <w:rFonts w:ascii="Arial" w:hAnsi="Arial" w:cs="Arial"/>
          <w:sz w:val="22"/>
          <w:szCs w:val="22"/>
        </w:rPr>
        <w:t xml:space="preserve"> Aufgaben in Nordamerika</w:t>
      </w:r>
      <w:r>
        <w:rPr>
          <w:rFonts w:ascii="Arial" w:hAnsi="Arial" w:cs="Arial"/>
          <w:sz w:val="22"/>
          <w:szCs w:val="22"/>
        </w:rPr>
        <w:t xml:space="preserve"> bereits wieder Abschied nehmen musste</w:t>
      </w:r>
      <w:r w:rsidR="00B07AEB">
        <w:rPr>
          <w:rFonts w:ascii="Arial" w:hAnsi="Arial" w:cs="Arial"/>
          <w:sz w:val="22"/>
          <w:szCs w:val="22"/>
        </w:rPr>
        <w:t>. Sei</w:t>
      </w:r>
      <w:r w:rsidR="0017460B">
        <w:rPr>
          <w:rFonts w:ascii="Arial" w:hAnsi="Arial" w:cs="Arial"/>
          <w:sz w:val="22"/>
          <w:szCs w:val="22"/>
        </w:rPr>
        <w:t>t</w:t>
      </w:r>
      <w:r w:rsidR="00B07AEB">
        <w:rPr>
          <w:rFonts w:ascii="Arial" w:hAnsi="Arial" w:cs="Arial"/>
          <w:sz w:val="22"/>
          <w:szCs w:val="22"/>
        </w:rPr>
        <w:t xml:space="preserve">dem </w:t>
      </w:r>
      <w:r w:rsidR="00C61869" w:rsidRPr="0006647B">
        <w:rPr>
          <w:rFonts w:ascii="Arial" w:hAnsi="Arial" w:cs="Arial"/>
          <w:sz w:val="22"/>
          <w:szCs w:val="22"/>
        </w:rPr>
        <w:t xml:space="preserve">hat </w:t>
      </w:r>
      <w:r w:rsidR="00985CDE" w:rsidRPr="0006647B">
        <w:rPr>
          <w:rFonts w:ascii="Arial" w:hAnsi="Arial" w:cs="Arial"/>
          <w:sz w:val="22"/>
          <w:szCs w:val="22"/>
        </w:rPr>
        <w:t xml:space="preserve">Max von Tippelskirch (Swiss </w:t>
      </w:r>
      <w:proofErr w:type="spellStart"/>
      <w:r w:rsidR="00985CDE" w:rsidRPr="0006647B">
        <w:rPr>
          <w:rFonts w:ascii="Arial" w:hAnsi="Arial" w:cs="Arial"/>
          <w:sz w:val="22"/>
          <w:szCs w:val="22"/>
        </w:rPr>
        <w:t>Krono</w:t>
      </w:r>
      <w:proofErr w:type="spellEnd"/>
      <w:r w:rsidR="00985CDE" w:rsidRPr="0006647B">
        <w:rPr>
          <w:rFonts w:ascii="Arial" w:hAnsi="Arial" w:cs="Arial"/>
          <w:sz w:val="22"/>
          <w:szCs w:val="22"/>
        </w:rPr>
        <w:t xml:space="preserve"> Group) </w:t>
      </w:r>
      <w:r w:rsidR="00C61869" w:rsidRPr="0006647B">
        <w:rPr>
          <w:rFonts w:ascii="Arial" w:hAnsi="Arial" w:cs="Arial"/>
          <w:sz w:val="22"/>
          <w:szCs w:val="22"/>
        </w:rPr>
        <w:t xml:space="preserve">als stellvertretender Vorstandsvorsitzender seine Aufgaben übernommen. </w:t>
      </w:r>
      <w:r w:rsidR="00F53FD3">
        <w:rPr>
          <w:rFonts w:ascii="Arial" w:hAnsi="Arial" w:cs="Arial"/>
          <w:sz w:val="22"/>
          <w:szCs w:val="22"/>
        </w:rPr>
        <w:t>Von Tippel</w:t>
      </w:r>
      <w:r w:rsidR="0017460B">
        <w:rPr>
          <w:rFonts w:ascii="Arial" w:hAnsi="Arial" w:cs="Arial"/>
          <w:sz w:val="22"/>
          <w:szCs w:val="22"/>
        </w:rPr>
        <w:t>s</w:t>
      </w:r>
      <w:r w:rsidR="00F53FD3">
        <w:rPr>
          <w:rFonts w:ascii="Arial" w:hAnsi="Arial" w:cs="Arial"/>
          <w:sz w:val="22"/>
          <w:szCs w:val="22"/>
        </w:rPr>
        <w:t>kirch</w:t>
      </w:r>
      <w:r w:rsidR="00C61869" w:rsidRPr="0006647B">
        <w:rPr>
          <w:rFonts w:ascii="Arial" w:hAnsi="Arial" w:cs="Arial"/>
          <w:sz w:val="22"/>
          <w:szCs w:val="22"/>
        </w:rPr>
        <w:t xml:space="preserve"> leitet auch weiterhin als Obmann den Arbeitskreis Märkte + Image. Ihm zur Seite steht Vorstand Eberhard Herrmann (Classen) als Obmann des Arbeitskreises „Technik“. </w:t>
      </w:r>
      <w:r w:rsidR="00985CDE" w:rsidRPr="0006647B">
        <w:rPr>
          <w:rFonts w:ascii="Arial" w:hAnsi="Arial" w:cs="Arial"/>
          <w:sz w:val="22"/>
          <w:szCs w:val="22"/>
        </w:rPr>
        <w:t xml:space="preserve">Im Juni 2019 werden die EPLF-Mitglieder in Belgien auf </w:t>
      </w:r>
      <w:r w:rsidR="00F53FD3">
        <w:rPr>
          <w:rFonts w:ascii="Arial" w:hAnsi="Arial" w:cs="Arial"/>
          <w:sz w:val="22"/>
          <w:szCs w:val="22"/>
        </w:rPr>
        <w:t>ihrer</w:t>
      </w:r>
      <w:r w:rsidR="00985CDE" w:rsidRPr="0006647B">
        <w:rPr>
          <w:rFonts w:ascii="Arial" w:hAnsi="Arial" w:cs="Arial"/>
          <w:sz w:val="22"/>
          <w:szCs w:val="22"/>
        </w:rPr>
        <w:t xml:space="preserve"> Jahreshauptversammlung einen neuen Präsidenten wählen. Die Planungen des EPLF-Vorstands für 2019 wurden noch gemeinsam mit Paul De Cock festgelegt, daher </w:t>
      </w:r>
      <w:r>
        <w:rPr>
          <w:rFonts w:ascii="Arial" w:hAnsi="Arial" w:cs="Arial"/>
          <w:sz w:val="22"/>
          <w:szCs w:val="22"/>
        </w:rPr>
        <w:t>geht</w:t>
      </w:r>
      <w:r w:rsidR="00985CDE" w:rsidRPr="0006647B">
        <w:rPr>
          <w:rFonts w:ascii="Arial" w:hAnsi="Arial" w:cs="Arial"/>
          <w:sz w:val="22"/>
          <w:szCs w:val="22"/>
        </w:rPr>
        <w:t xml:space="preserve"> die Verbandsarbeit ganz regulär </w:t>
      </w:r>
      <w:r w:rsidR="00985CDE" w:rsidRPr="0006647B">
        <w:rPr>
          <w:rFonts w:ascii="Arial" w:hAnsi="Arial" w:cs="Arial"/>
          <w:sz w:val="22"/>
          <w:szCs w:val="22"/>
        </w:rPr>
        <w:lastRenderedPageBreak/>
        <w:t>weiter</w:t>
      </w:r>
      <w:r w:rsidR="00985CDE" w:rsidRPr="002858E0">
        <w:rPr>
          <w:rFonts w:ascii="Arial" w:hAnsi="Arial" w:cs="Arial"/>
          <w:sz w:val="22"/>
          <w:szCs w:val="22"/>
        </w:rPr>
        <w:t>.</w:t>
      </w:r>
      <w:r w:rsidR="0062218F" w:rsidRPr="002858E0">
        <w:rPr>
          <w:rFonts w:ascii="Arial" w:hAnsi="Arial" w:cs="Arial"/>
          <w:sz w:val="22"/>
          <w:szCs w:val="22"/>
        </w:rPr>
        <w:t xml:space="preserve"> </w:t>
      </w:r>
      <w:r w:rsidR="00F162A0" w:rsidRPr="002858E0">
        <w:rPr>
          <w:rFonts w:ascii="Arial" w:hAnsi="Arial" w:cs="Arial"/>
          <w:sz w:val="22"/>
          <w:szCs w:val="22"/>
        </w:rPr>
        <w:t>Seit dem</w:t>
      </w:r>
      <w:r w:rsidR="0062218F" w:rsidRPr="002858E0">
        <w:rPr>
          <w:rFonts w:ascii="Arial" w:hAnsi="Arial" w:cs="Arial"/>
          <w:sz w:val="22"/>
          <w:szCs w:val="22"/>
        </w:rPr>
        <w:t xml:space="preserve"> Jahresbeginn 2019 kann der EPLF </w:t>
      </w:r>
      <w:r w:rsidR="0062218F" w:rsidRPr="002858E0">
        <w:rPr>
          <w:rFonts w:ascii="Arial" w:hAnsi="Arial" w:cs="Arial"/>
          <w:bCs/>
          <w:sz w:val="22"/>
          <w:szCs w:val="22"/>
          <w:shd w:val="clear" w:color="auto" w:fill="FFFFFF"/>
        </w:rPr>
        <w:t xml:space="preserve">einen weiteren Akteur in seinem Netzwerk begrüßen: </w:t>
      </w:r>
      <w:r w:rsidR="0062218F" w:rsidRPr="002858E0">
        <w:rPr>
          <w:rFonts w:ascii="Arial" w:hAnsi="Arial" w:cs="Arial"/>
          <w:sz w:val="22"/>
          <w:szCs w:val="22"/>
        </w:rPr>
        <w:t xml:space="preserve">Als neues ordentliches Mitglied ist der Laminatbodenhersteller </w:t>
      </w:r>
      <w:proofErr w:type="spellStart"/>
      <w:r w:rsidR="0062218F" w:rsidRPr="002858E0">
        <w:rPr>
          <w:rFonts w:ascii="Arial" w:hAnsi="Arial" w:cs="Arial"/>
          <w:sz w:val="22"/>
          <w:szCs w:val="22"/>
        </w:rPr>
        <w:t>Rezult</w:t>
      </w:r>
      <w:proofErr w:type="spellEnd"/>
      <w:r w:rsidR="0062218F" w:rsidRPr="002858E0">
        <w:rPr>
          <w:rFonts w:ascii="Arial" w:hAnsi="Arial" w:cs="Arial"/>
          <w:sz w:val="22"/>
          <w:szCs w:val="22"/>
        </w:rPr>
        <w:t xml:space="preserve"> L</w:t>
      </w:r>
      <w:r w:rsidR="00D06952" w:rsidRPr="002858E0">
        <w:rPr>
          <w:rFonts w:ascii="Arial" w:hAnsi="Arial" w:cs="Arial"/>
          <w:sz w:val="22"/>
          <w:szCs w:val="22"/>
        </w:rPr>
        <w:t>L</w:t>
      </w:r>
      <w:r w:rsidR="0062218F" w:rsidRPr="002858E0">
        <w:rPr>
          <w:rFonts w:ascii="Arial" w:hAnsi="Arial" w:cs="Arial"/>
          <w:sz w:val="22"/>
          <w:szCs w:val="22"/>
        </w:rPr>
        <w:t>C (</w:t>
      </w:r>
      <w:r w:rsidR="008944C0" w:rsidRPr="002858E0">
        <w:rPr>
          <w:rFonts w:ascii="Arial" w:hAnsi="Arial" w:cs="Arial"/>
          <w:sz w:val="22"/>
          <w:szCs w:val="22"/>
        </w:rPr>
        <w:t>Kiew</w:t>
      </w:r>
      <w:r w:rsidR="00137E73" w:rsidRPr="002858E0">
        <w:rPr>
          <w:rFonts w:ascii="Arial" w:hAnsi="Arial" w:cs="Arial"/>
          <w:sz w:val="22"/>
          <w:szCs w:val="22"/>
        </w:rPr>
        <w:t>/Ukraine</w:t>
      </w:r>
      <w:r w:rsidR="008944C0" w:rsidRPr="002858E0">
        <w:rPr>
          <w:rFonts w:ascii="Arial" w:hAnsi="Arial" w:cs="Arial"/>
          <w:sz w:val="22"/>
          <w:szCs w:val="22"/>
        </w:rPr>
        <w:t xml:space="preserve">, </w:t>
      </w:r>
      <w:r w:rsidR="0062218F" w:rsidRPr="002858E0">
        <w:rPr>
          <w:rFonts w:ascii="Arial" w:hAnsi="Arial" w:cs="Arial"/>
          <w:sz w:val="22"/>
          <w:szCs w:val="22"/>
        </w:rPr>
        <w:t>www.rezult.pro) in den Verband aufgenommen worden.</w:t>
      </w:r>
    </w:p>
    <w:p w:rsidR="00985CDE" w:rsidRPr="0006647B" w:rsidRDefault="00985CDE"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sidRPr="0006647B">
        <w:rPr>
          <w:rFonts w:ascii="Arial" w:hAnsi="Arial" w:cs="Arial"/>
          <w:b/>
          <w:sz w:val="22"/>
          <w:szCs w:val="22"/>
        </w:rPr>
        <w:t>Gemeinsam Innovationen vorantreiben</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 xml:space="preserve">Der EPLF versteht sich als Innovationsmotor, Verstärker und Beschleuniger. Mit dem Innovationsmanifest haben wir 2017 die Ziele und den strategischen Rahmen für die künftige Verbandsarbeit formuliert. „Laminate 2020 – Forum </w:t>
      </w:r>
      <w:proofErr w:type="spellStart"/>
      <w:r w:rsidRPr="0006647B">
        <w:rPr>
          <w:rFonts w:ascii="Arial" w:hAnsi="Arial" w:cs="Arial"/>
          <w:sz w:val="22"/>
          <w:szCs w:val="22"/>
        </w:rPr>
        <w:t>of</w:t>
      </w:r>
      <w:proofErr w:type="spellEnd"/>
      <w:r w:rsidRPr="0006647B">
        <w:rPr>
          <w:rFonts w:ascii="Arial" w:hAnsi="Arial" w:cs="Arial"/>
          <w:sz w:val="22"/>
          <w:szCs w:val="22"/>
        </w:rPr>
        <w:t xml:space="preserve"> </w:t>
      </w:r>
      <w:proofErr w:type="spellStart"/>
      <w:r w:rsidRPr="0006647B">
        <w:rPr>
          <w:rFonts w:ascii="Arial" w:hAnsi="Arial" w:cs="Arial"/>
          <w:sz w:val="22"/>
          <w:szCs w:val="22"/>
        </w:rPr>
        <w:t>Innovations</w:t>
      </w:r>
      <w:proofErr w:type="spellEnd"/>
      <w:r w:rsidRPr="0006647B">
        <w:rPr>
          <w:rFonts w:ascii="Arial" w:hAnsi="Arial" w:cs="Arial"/>
          <w:sz w:val="22"/>
          <w:szCs w:val="22"/>
        </w:rPr>
        <w:t xml:space="preserve">“ ermöglicht bereits seit 2016 den effizienten Austausch neuer Denkansätze und Technologien der Zulieferer. </w:t>
      </w:r>
      <w:r w:rsidR="00C85CD3">
        <w:rPr>
          <w:rFonts w:ascii="Arial" w:hAnsi="Arial" w:cs="Arial"/>
          <w:sz w:val="22"/>
          <w:szCs w:val="22"/>
        </w:rPr>
        <w:t xml:space="preserve">Die </w:t>
      </w:r>
      <w:r w:rsidRPr="0006647B">
        <w:rPr>
          <w:rFonts w:ascii="Arial" w:hAnsi="Arial" w:cs="Arial"/>
          <w:bCs/>
          <w:sz w:val="22"/>
          <w:szCs w:val="22"/>
        </w:rPr>
        <w:t xml:space="preserve">außerordentlichen </w:t>
      </w:r>
      <w:r w:rsidR="00C85CD3">
        <w:rPr>
          <w:rFonts w:ascii="Arial" w:hAnsi="Arial" w:cs="Arial"/>
          <w:bCs/>
          <w:sz w:val="22"/>
          <w:szCs w:val="22"/>
        </w:rPr>
        <w:t>EPLF-</w:t>
      </w:r>
      <w:r w:rsidRPr="0006647B">
        <w:rPr>
          <w:rFonts w:ascii="Arial" w:hAnsi="Arial" w:cs="Arial"/>
          <w:bCs/>
          <w:sz w:val="22"/>
          <w:szCs w:val="22"/>
        </w:rPr>
        <w:t>Mitglieder</w:t>
      </w:r>
      <w:r w:rsidRPr="0006647B">
        <w:rPr>
          <w:rFonts w:ascii="Arial" w:hAnsi="Arial" w:cs="Arial"/>
          <w:sz w:val="22"/>
          <w:szCs w:val="22"/>
        </w:rPr>
        <w:t xml:space="preserve"> stellen dort ihre Ideen und neuen Konzepte vor und geben </w:t>
      </w:r>
      <w:r w:rsidR="00177414">
        <w:rPr>
          <w:rFonts w:ascii="Arial" w:hAnsi="Arial" w:cs="Arial"/>
          <w:sz w:val="22"/>
          <w:szCs w:val="22"/>
        </w:rPr>
        <w:t xml:space="preserve">auf diese Art </w:t>
      </w:r>
      <w:r w:rsidRPr="0006647B">
        <w:rPr>
          <w:rFonts w:ascii="Arial" w:hAnsi="Arial" w:cs="Arial"/>
          <w:sz w:val="22"/>
          <w:szCs w:val="22"/>
        </w:rPr>
        <w:t>den Laminatherstellern wichtige Denkanstöße</w:t>
      </w:r>
      <w:r w:rsidRPr="0006647B">
        <w:rPr>
          <w:rFonts w:ascii="Arial" w:hAnsi="Arial" w:cs="Arial"/>
          <w:bCs/>
          <w:sz w:val="22"/>
          <w:szCs w:val="22"/>
        </w:rPr>
        <w:t>. S</w:t>
      </w:r>
      <w:r w:rsidRPr="0006647B">
        <w:rPr>
          <w:rFonts w:ascii="Arial" w:hAnsi="Arial" w:cs="Arial"/>
          <w:sz w:val="22"/>
          <w:szCs w:val="22"/>
        </w:rPr>
        <w:t>o k</w:t>
      </w:r>
      <w:r w:rsidR="00C85CD3">
        <w:rPr>
          <w:rFonts w:ascii="Arial" w:hAnsi="Arial" w:cs="Arial"/>
          <w:sz w:val="22"/>
          <w:szCs w:val="22"/>
        </w:rPr>
        <w:t>ann der Verband</w:t>
      </w:r>
      <w:r w:rsidRPr="0006647B">
        <w:rPr>
          <w:rFonts w:ascii="Arial" w:hAnsi="Arial" w:cs="Arial"/>
          <w:sz w:val="22"/>
          <w:szCs w:val="22"/>
        </w:rPr>
        <w:t xml:space="preserve"> im gemeinsamen Netzwerk den ‚</w:t>
      </w:r>
      <w:proofErr w:type="spellStart"/>
      <w:r w:rsidRPr="0006647B">
        <w:rPr>
          <w:rFonts w:ascii="Arial" w:hAnsi="Arial" w:cs="Arial"/>
          <w:sz w:val="22"/>
          <w:szCs w:val="22"/>
        </w:rPr>
        <w:t>state</w:t>
      </w:r>
      <w:proofErr w:type="spellEnd"/>
      <w:r w:rsidRPr="0006647B">
        <w:rPr>
          <w:rFonts w:ascii="Arial" w:hAnsi="Arial" w:cs="Arial"/>
          <w:sz w:val="22"/>
          <w:szCs w:val="22"/>
        </w:rPr>
        <w:t>-</w:t>
      </w:r>
      <w:proofErr w:type="spellStart"/>
      <w:r w:rsidRPr="0006647B">
        <w:rPr>
          <w:rFonts w:ascii="Arial" w:hAnsi="Arial" w:cs="Arial"/>
          <w:sz w:val="22"/>
          <w:szCs w:val="22"/>
        </w:rPr>
        <w:t>of</w:t>
      </w:r>
      <w:proofErr w:type="spellEnd"/>
      <w:r w:rsidRPr="0006647B">
        <w:rPr>
          <w:rFonts w:ascii="Arial" w:hAnsi="Arial" w:cs="Arial"/>
          <w:sz w:val="22"/>
          <w:szCs w:val="22"/>
        </w:rPr>
        <w:t>-</w:t>
      </w:r>
      <w:proofErr w:type="spellStart"/>
      <w:r w:rsidRPr="0006647B">
        <w:rPr>
          <w:rFonts w:ascii="Arial" w:hAnsi="Arial" w:cs="Arial"/>
          <w:sz w:val="22"/>
          <w:szCs w:val="22"/>
        </w:rPr>
        <w:t>the</w:t>
      </w:r>
      <w:proofErr w:type="spellEnd"/>
      <w:r w:rsidRPr="0006647B">
        <w:rPr>
          <w:rFonts w:ascii="Arial" w:hAnsi="Arial" w:cs="Arial"/>
          <w:sz w:val="22"/>
          <w:szCs w:val="22"/>
        </w:rPr>
        <w:t xml:space="preserve">-art‘ </w:t>
      </w:r>
      <w:r w:rsidR="00C85CD3">
        <w:rPr>
          <w:rFonts w:ascii="Arial" w:hAnsi="Arial" w:cs="Arial"/>
          <w:sz w:val="22"/>
          <w:szCs w:val="22"/>
        </w:rPr>
        <w:t>der europäischen</w:t>
      </w:r>
      <w:r w:rsidRPr="0006647B">
        <w:rPr>
          <w:rFonts w:ascii="Arial" w:hAnsi="Arial" w:cs="Arial"/>
          <w:sz w:val="22"/>
          <w:szCs w:val="22"/>
        </w:rPr>
        <w:t xml:space="preserve"> Laminatböden dynamisch vorantreiben. Ebenso flankieren qualitätssichernde Maßnahmen die Innovationsarbeit, </w:t>
      </w:r>
      <w:r w:rsidR="00C85CD3">
        <w:rPr>
          <w:rFonts w:ascii="Arial" w:hAnsi="Arial" w:cs="Arial"/>
          <w:sz w:val="22"/>
          <w:szCs w:val="22"/>
        </w:rPr>
        <w:t>nämlich die EPLF-</w:t>
      </w:r>
      <w:r w:rsidRPr="0006647B">
        <w:rPr>
          <w:rFonts w:ascii="Arial" w:hAnsi="Arial" w:cs="Arial"/>
          <w:sz w:val="22"/>
          <w:szCs w:val="22"/>
        </w:rPr>
        <w:t xml:space="preserve">Forschungsprojekte und </w:t>
      </w:r>
      <w:r w:rsidR="00177414">
        <w:rPr>
          <w:rFonts w:ascii="Arial" w:hAnsi="Arial" w:cs="Arial"/>
          <w:sz w:val="22"/>
          <w:szCs w:val="22"/>
        </w:rPr>
        <w:t>das Mitwirken an der</w:t>
      </w:r>
      <w:r w:rsidRPr="0006647B">
        <w:rPr>
          <w:rFonts w:ascii="Arial" w:hAnsi="Arial" w:cs="Arial"/>
          <w:sz w:val="22"/>
          <w:szCs w:val="22"/>
        </w:rPr>
        <w:t xml:space="preserve"> Normungsarbeit</w:t>
      </w:r>
      <w:r w:rsidR="00C3399E">
        <w:rPr>
          <w:rFonts w:ascii="Arial" w:hAnsi="Arial" w:cs="Arial"/>
          <w:sz w:val="22"/>
          <w:szCs w:val="22"/>
        </w:rPr>
        <w:t xml:space="preserve"> auf CEN- und ISO-Ebene</w:t>
      </w:r>
      <w:r w:rsidRPr="0006647B">
        <w:rPr>
          <w:rFonts w:ascii="Arial" w:hAnsi="Arial" w:cs="Arial"/>
          <w:sz w:val="22"/>
          <w:szCs w:val="22"/>
        </w:rPr>
        <w:t>.</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 xml:space="preserve">Die Digitalisierung stellt </w:t>
      </w:r>
      <w:r w:rsidR="00D30B1D" w:rsidRPr="0006647B">
        <w:rPr>
          <w:rFonts w:ascii="Arial" w:hAnsi="Arial" w:cs="Arial"/>
          <w:sz w:val="22"/>
          <w:szCs w:val="22"/>
        </w:rPr>
        <w:t>die Branche</w:t>
      </w:r>
      <w:r w:rsidRPr="0006647B">
        <w:rPr>
          <w:rFonts w:ascii="Arial" w:hAnsi="Arial" w:cs="Arial"/>
          <w:sz w:val="22"/>
          <w:szCs w:val="22"/>
        </w:rPr>
        <w:t xml:space="preserve"> vor neue Herausforderungen. Es bieten sich Chancen für Prozessoptimierung, für flexiblere und schnellere Produktion, besseres Bestandsmanagement und damit insgesamt für ein höheres Reaktionstempo auf Veränderungen der Nachfrage. Das gilt für die Digitalisierung im Allgemeinen sowie für den Digitaldruck im Speziellen. Viele EPLF-Mitglieder besitzen hochmoderne Fertigungen, sie können von den neuen Möglichkeiten profitieren. </w:t>
      </w:r>
      <w:r w:rsidRPr="0006647B">
        <w:rPr>
          <w:rFonts w:ascii="Arial" w:hAnsi="Arial" w:cs="Arial"/>
          <w:sz w:val="22"/>
          <w:szCs w:val="22"/>
        </w:rPr>
        <w:lastRenderedPageBreak/>
        <w:t xml:space="preserve">Außerdem bietet die Digitalisierung Optionen, die Kompetenz </w:t>
      </w:r>
      <w:r w:rsidR="00177414">
        <w:rPr>
          <w:rFonts w:ascii="Arial" w:hAnsi="Arial" w:cs="Arial"/>
          <w:sz w:val="22"/>
          <w:szCs w:val="22"/>
        </w:rPr>
        <w:t>der</w:t>
      </w:r>
      <w:r w:rsidRPr="0006647B">
        <w:rPr>
          <w:rFonts w:ascii="Arial" w:hAnsi="Arial" w:cs="Arial"/>
          <w:sz w:val="22"/>
          <w:szCs w:val="22"/>
        </w:rPr>
        <w:t xml:space="preserve"> Mitarbeiter noch konsequenter zu entwickeln. Denn diese sind es, die unsere Produkte besser, innovativer und zukunftsfähiger machen.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 xml:space="preserve">Digitalisierung bringt neue Transparenz in die Märkte. Das hilft, die überlegene Designqualität europäischen Laminats noch überzeugender zu vermitteln und Handel wie Endkunden überall auf der Welt eine bessere Orientierung zu geben. Schließlich macht die Digitalisierung Fälschungen und dubiose Kennzeichnungen schwieriger, auf die </w:t>
      </w:r>
      <w:r w:rsidR="00177414">
        <w:rPr>
          <w:rFonts w:ascii="Arial" w:hAnsi="Arial" w:cs="Arial"/>
          <w:sz w:val="22"/>
          <w:szCs w:val="22"/>
        </w:rPr>
        <w:t xml:space="preserve">international </w:t>
      </w:r>
      <w:r w:rsidRPr="0006647B">
        <w:rPr>
          <w:rFonts w:ascii="Arial" w:hAnsi="Arial" w:cs="Arial"/>
          <w:sz w:val="22"/>
          <w:szCs w:val="22"/>
        </w:rPr>
        <w:t xml:space="preserve">leider immer noch </w:t>
      </w:r>
      <w:r w:rsidR="00177414">
        <w:rPr>
          <w:rFonts w:ascii="Arial" w:hAnsi="Arial" w:cs="Arial"/>
          <w:sz w:val="22"/>
          <w:szCs w:val="22"/>
        </w:rPr>
        <w:t xml:space="preserve">manche </w:t>
      </w:r>
      <w:r w:rsidRPr="0006647B">
        <w:rPr>
          <w:rFonts w:ascii="Arial" w:hAnsi="Arial" w:cs="Arial"/>
          <w:sz w:val="22"/>
          <w:szCs w:val="22"/>
        </w:rPr>
        <w:t xml:space="preserve">hereinfallen.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sidRPr="0006647B">
        <w:rPr>
          <w:rFonts w:ascii="Arial" w:hAnsi="Arial" w:cs="Arial"/>
          <w:b/>
          <w:sz w:val="22"/>
          <w:szCs w:val="22"/>
        </w:rPr>
        <w:t xml:space="preserve">Neue </w:t>
      </w:r>
      <w:r w:rsidR="00081BC4">
        <w:rPr>
          <w:rFonts w:ascii="Arial" w:hAnsi="Arial" w:cs="Arial"/>
          <w:b/>
          <w:sz w:val="22"/>
          <w:szCs w:val="22"/>
        </w:rPr>
        <w:t>EPLF-</w:t>
      </w:r>
      <w:r w:rsidRPr="0006647B">
        <w:rPr>
          <w:rFonts w:ascii="Arial" w:hAnsi="Arial" w:cs="Arial"/>
          <w:b/>
          <w:sz w:val="22"/>
          <w:szCs w:val="22"/>
        </w:rPr>
        <w:t xml:space="preserve">Forschungsprojekte angelaufen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Der ELPF hat i</w:t>
      </w:r>
      <w:r w:rsidR="00D30B1D" w:rsidRPr="0006647B">
        <w:rPr>
          <w:rFonts w:ascii="Arial" w:hAnsi="Arial" w:cs="Arial"/>
          <w:sz w:val="22"/>
          <w:szCs w:val="22"/>
        </w:rPr>
        <w:t>m Sommer 2018</w:t>
      </w:r>
      <w:r w:rsidRPr="0006647B">
        <w:rPr>
          <w:rFonts w:ascii="Arial" w:hAnsi="Arial" w:cs="Arial"/>
          <w:sz w:val="22"/>
          <w:szCs w:val="22"/>
        </w:rPr>
        <w:t xml:space="preserve"> neue Forschungsthemen gestartet: Widerstand gegen Feuchtigkeit und Mikrokratzer/Poliereffekte. Beide Themen spiegeln die aktuelle Produktentwicklung: Zum einen </w:t>
      </w:r>
      <w:r w:rsidR="00DA73C6">
        <w:rPr>
          <w:rFonts w:ascii="Arial" w:hAnsi="Arial" w:cs="Arial"/>
          <w:sz w:val="22"/>
          <w:szCs w:val="22"/>
        </w:rPr>
        <w:t>nimmt</w:t>
      </w:r>
      <w:r w:rsidRPr="0006647B">
        <w:rPr>
          <w:rFonts w:ascii="Arial" w:hAnsi="Arial" w:cs="Arial"/>
          <w:sz w:val="22"/>
          <w:szCs w:val="22"/>
        </w:rPr>
        <w:t xml:space="preserve"> das Angebot feuchteresistenter Laminatböden zur Verlegung in Küchen, Bädern oder Hauswirtschaftsräumen</w:t>
      </w:r>
      <w:r w:rsidR="00DA73C6">
        <w:rPr>
          <w:rFonts w:ascii="Arial" w:hAnsi="Arial" w:cs="Arial"/>
          <w:sz w:val="22"/>
          <w:szCs w:val="22"/>
        </w:rPr>
        <w:t xml:space="preserve"> zu</w:t>
      </w:r>
      <w:r w:rsidRPr="0006647B">
        <w:rPr>
          <w:rFonts w:ascii="Arial" w:hAnsi="Arial" w:cs="Arial"/>
          <w:sz w:val="22"/>
          <w:szCs w:val="22"/>
        </w:rPr>
        <w:t>. Um diese Produkte qualitativ bewerten und vergleichen zu können, erarbeite</w:t>
      </w:r>
      <w:r w:rsidR="009914BA">
        <w:rPr>
          <w:rFonts w:ascii="Arial" w:hAnsi="Arial" w:cs="Arial"/>
          <w:sz w:val="22"/>
          <w:szCs w:val="22"/>
        </w:rPr>
        <w:t>t der EPLF</w:t>
      </w:r>
      <w:r w:rsidRPr="0006647B">
        <w:rPr>
          <w:rFonts w:ascii="Arial" w:hAnsi="Arial" w:cs="Arial"/>
          <w:sz w:val="22"/>
          <w:szCs w:val="22"/>
        </w:rPr>
        <w:t xml:space="preserve"> eine sinnvolle Klassifizierung der Widerstandsfähigkeit gegen Feuchte. </w:t>
      </w:r>
      <w:r w:rsidR="009914BA">
        <w:rPr>
          <w:rFonts w:ascii="Arial" w:hAnsi="Arial" w:cs="Arial"/>
          <w:sz w:val="22"/>
          <w:szCs w:val="22"/>
        </w:rPr>
        <w:t>E</w:t>
      </w:r>
      <w:r w:rsidRPr="0006647B">
        <w:rPr>
          <w:rFonts w:ascii="Arial" w:hAnsi="Arial" w:cs="Arial"/>
          <w:sz w:val="22"/>
          <w:szCs w:val="22"/>
        </w:rPr>
        <w:t xml:space="preserve">in zweites Thema </w:t>
      </w:r>
      <w:r w:rsidR="009914BA">
        <w:rPr>
          <w:rFonts w:ascii="Arial" w:hAnsi="Arial" w:cs="Arial"/>
          <w:sz w:val="22"/>
          <w:szCs w:val="22"/>
        </w:rPr>
        <w:t xml:space="preserve">ergibt sich </w:t>
      </w:r>
      <w:r w:rsidRPr="0006647B">
        <w:rPr>
          <w:rFonts w:ascii="Arial" w:hAnsi="Arial" w:cs="Arial"/>
          <w:sz w:val="22"/>
          <w:szCs w:val="22"/>
        </w:rPr>
        <w:t xml:space="preserve">aus dem Glanzgrad der pflegeleichten Laminatböden. Das erfordert mehr technisches Wissen darüber, wie bei glänzenden oder hochglänzenden Oberflächen Mikrokratzer entstehen können oder wie es bei matten Oberflächen zu Poliereffekten kommt. </w:t>
      </w:r>
      <w:r w:rsidR="009914BA">
        <w:rPr>
          <w:rFonts w:ascii="Arial" w:hAnsi="Arial" w:cs="Arial"/>
          <w:sz w:val="22"/>
          <w:szCs w:val="22"/>
        </w:rPr>
        <w:t>Der Verband wil</w:t>
      </w:r>
      <w:r w:rsidR="00A011D4">
        <w:rPr>
          <w:rFonts w:ascii="Arial" w:hAnsi="Arial" w:cs="Arial"/>
          <w:sz w:val="22"/>
          <w:szCs w:val="22"/>
        </w:rPr>
        <w:t>l</w:t>
      </w:r>
      <w:r w:rsidRPr="0006647B">
        <w:rPr>
          <w:rFonts w:ascii="Arial" w:hAnsi="Arial" w:cs="Arial"/>
          <w:sz w:val="22"/>
          <w:szCs w:val="22"/>
        </w:rPr>
        <w:t xml:space="preserve"> dazu eindeutige Begriffsdefinitionen erarbeiten, praxisbezogene Klassifizierungen erstellen und am Ende sinnvolle, reproduzierbare Testmethoden für die Produktbewertung entwickeln.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sidRPr="0006647B">
        <w:rPr>
          <w:rFonts w:ascii="Arial" w:hAnsi="Arial" w:cs="Arial"/>
          <w:sz w:val="22"/>
          <w:szCs w:val="22"/>
        </w:rPr>
        <w:lastRenderedPageBreak/>
        <w:t xml:space="preserve">Das EPLF-Projekt </w:t>
      </w:r>
      <w:r w:rsidR="007B2E90" w:rsidRPr="0006647B">
        <w:rPr>
          <w:rFonts w:ascii="Arial" w:hAnsi="Arial" w:cs="Arial"/>
          <w:sz w:val="22"/>
          <w:szCs w:val="22"/>
        </w:rPr>
        <w:t xml:space="preserve">„Stuhlrolle“ zur Entwicklung neuer Testverfahren und Prüfgeräte </w:t>
      </w:r>
      <w:r w:rsidR="00DA73C6">
        <w:rPr>
          <w:rFonts w:ascii="Arial" w:hAnsi="Arial" w:cs="Arial"/>
          <w:sz w:val="22"/>
          <w:szCs w:val="22"/>
        </w:rPr>
        <w:t xml:space="preserve">läuft </w:t>
      </w:r>
      <w:r w:rsidR="007B2E90" w:rsidRPr="0006647B">
        <w:rPr>
          <w:rFonts w:ascii="Arial" w:hAnsi="Arial" w:cs="Arial"/>
          <w:sz w:val="22"/>
          <w:szCs w:val="22"/>
        </w:rPr>
        <w:t xml:space="preserve">bis zum August nächsten Jahres. Zudem </w:t>
      </w:r>
      <w:r w:rsidRPr="0006647B">
        <w:rPr>
          <w:rFonts w:ascii="Arial" w:hAnsi="Arial" w:cs="Arial"/>
          <w:sz w:val="22"/>
          <w:szCs w:val="22"/>
        </w:rPr>
        <w:t>ist der EPLF mit seinen Experten</w:t>
      </w:r>
      <w:r w:rsidR="007B2E90" w:rsidRPr="0006647B">
        <w:rPr>
          <w:rFonts w:ascii="Arial" w:hAnsi="Arial" w:cs="Arial"/>
          <w:sz w:val="22"/>
          <w:szCs w:val="22"/>
        </w:rPr>
        <w:t xml:space="preserve"> bei allen Revisionsprozessen der Normen aktiv. Die neue EN-Norm 16354 stellt künftig die technische Vergleichbarkeit der verschiedenen Unterlagen für Fußböden sicher. Außerdem wurde bereits im Frühjahr 2018 die Revision der EN 14041 „</w:t>
      </w:r>
      <w:r w:rsidR="007B2E90" w:rsidRPr="0006647B">
        <w:rPr>
          <w:rFonts w:ascii="Arial" w:hAnsi="Arial" w:cs="Arial"/>
          <w:bCs/>
          <w:sz w:val="22"/>
          <w:szCs w:val="22"/>
        </w:rPr>
        <w:t>Elastische, textile, Laminat- und modulare mehrschichtige Bodenbeläge - Wesentliche Merkmale</w:t>
      </w:r>
      <w:r w:rsidR="007B2E90" w:rsidRPr="0006647B">
        <w:rPr>
          <w:rFonts w:ascii="Arial" w:hAnsi="Arial" w:cs="Arial"/>
          <w:sz w:val="22"/>
          <w:szCs w:val="22"/>
        </w:rPr>
        <w:t>“ angenommen. Ein offizielles „</w:t>
      </w:r>
      <w:proofErr w:type="spellStart"/>
      <w:r w:rsidR="007B2E90" w:rsidRPr="0006647B">
        <w:rPr>
          <w:rFonts w:ascii="Arial" w:hAnsi="Arial" w:cs="Arial"/>
          <w:sz w:val="22"/>
          <w:szCs w:val="22"/>
        </w:rPr>
        <w:t>Guidance</w:t>
      </w:r>
      <w:proofErr w:type="spellEnd"/>
      <w:r w:rsidR="007B2E90" w:rsidRPr="0006647B">
        <w:rPr>
          <w:rFonts w:ascii="Arial" w:hAnsi="Arial" w:cs="Arial"/>
          <w:sz w:val="22"/>
          <w:szCs w:val="22"/>
        </w:rPr>
        <w:t xml:space="preserve"> Paper“ des CEN dazu, an dem auch der EPLF mitarbeitet, soll </w:t>
      </w:r>
      <w:r w:rsidRPr="0006647B">
        <w:rPr>
          <w:rFonts w:ascii="Arial" w:hAnsi="Arial" w:cs="Arial"/>
          <w:sz w:val="22"/>
          <w:szCs w:val="22"/>
        </w:rPr>
        <w:t xml:space="preserve">künftig </w:t>
      </w:r>
      <w:r w:rsidR="007B2E90" w:rsidRPr="0006647B">
        <w:rPr>
          <w:rFonts w:ascii="Arial" w:hAnsi="Arial" w:cs="Arial"/>
          <w:sz w:val="22"/>
          <w:szCs w:val="22"/>
        </w:rPr>
        <w:t xml:space="preserve">als „Gebrauchsanleitung“ zum besseren Verständnis der zahlreichen Modifikationen beitragen.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sidRPr="0006647B">
        <w:rPr>
          <w:rFonts w:ascii="Arial" w:hAnsi="Arial" w:cs="Arial"/>
          <w:b/>
          <w:sz w:val="22"/>
          <w:szCs w:val="22"/>
        </w:rPr>
        <w:t>Der EPLF wird noch europäischer</w:t>
      </w:r>
    </w:p>
    <w:p w:rsidR="00530651" w:rsidRPr="0006647B" w:rsidRDefault="00530651" w:rsidP="0006647B">
      <w:pPr>
        <w:tabs>
          <w:tab w:val="left" w:pos="7088"/>
        </w:tabs>
        <w:spacing w:line="360" w:lineRule="auto"/>
        <w:ind w:right="850"/>
        <w:rPr>
          <w:rFonts w:ascii="Arial" w:hAnsi="Arial" w:cs="Arial"/>
          <w:sz w:val="22"/>
          <w:szCs w:val="22"/>
        </w:rPr>
      </w:pPr>
    </w:p>
    <w:p w:rsidR="00CE57D0" w:rsidRDefault="007B2E90"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 xml:space="preserve">2019 stehen </w:t>
      </w:r>
      <w:r w:rsidR="00530651" w:rsidRPr="0006647B">
        <w:rPr>
          <w:rFonts w:ascii="Arial" w:hAnsi="Arial" w:cs="Arial"/>
          <w:sz w:val="22"/>
          <w:szCs w:val="22"/>
        </w:rPr>
        <w:t xml:space="preserve">für den Verband weitere </w:t>
      </w:r>
      <w:r w:rsidRPr="0006647B">
        <w:rPr>
          <w:rFonts w:ascii="Arial" w:hAnsi="Arial" w:cs="Arial"/>
          <w:sz w:val="22"/>
          <w:szCs w:val="22"/>
        </w:rPr>
        <w:t xml:space="preserve">wichtige Termine an: </w:t>
      </w:r>
    </w:p>
    <w:p w:rsidR="00CE57D0" w:rsidRDefault="007B2E90"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 xml:space="preserve">Der EPLF wird 25! </w:t>
      </w:r>
      <w:r w:rsidR="00530651" w:rsidRPr="0006647B">
        <w:rPr>
          <w:rFonts w:ascii="Arial" w:hAnsi="Arial" w:cs="Arial"/>
          <w:sz w:val="22"/>
          <w:szCs w:val="22"/>
        </w:rPr>
        <w:t>Am 5. und 6.</w:t>
      </w:r>
      <w:r w:rsidRPr="0006647B">
        <w:rPr>
          <w:rFonts w:ascii="Arial" w:hAnsi="Arial" w:cs="Arial"/>
          <w:sz w:val="22"/>
          <w:szCs w:val="22"/>
        </w:rPr>
        <w:t xml:space="preserve"> Juni </w:t>
      </w:r>
      <w:r w:rsidR="00B1607E">
        <w:rPr>
          <w:rFonts w:ascii="Arial" w:hAnsi="Arial" w:cs="Arial"/>
          <w:sz w:val="22"/>
          <w:szCs w:val="22"/>
        </w:rPr>
        <w:t>feiern</w:t>
      </w:r>
      <w:r w:rsidR="00B1607E" w:rsidRPr="0006647B">
        <w:rPr>
          <w:rFonts w:ascii="Arial" w:hAnsi="Arial" w:cs="Arial"/>
          <w:sz w:val="22"/>
          <w:szCs w:val="22"/>
        </w:rPr>
        <w:t xml:space="preserve"> </w:t>
      </w:r>
      <w:r w:rsidR="00530651" w:rsidRPr="0006647B">
        <w:rPr>
          <w:rFonts w:ascii="Arial" w:hAnsi="Arial" w:cs="Arial"/>
          <w:sz w:val="22"/>
          <w:szCs w:val="22"/>
        </w:rPr>
        <w:t xml:space="preserve">die Mitglieder dieses Jubiläum auf der Jahreshauptversammlung </w:t>
      </w:r>
      <w:r w:rsidRPr="0006647B">
        <w:rPr>
          <w:rFonts w:ascii="Arial" w:hAnsi="Arial" w:cs="Arial"/>
          <w:sz w:val="22"/>
          <w:szCs w:val="22"/>
        </w:rPr>
        <w:t xml:space="preserve">in </w:t>
      </w:r>
      <w:r w:rsidR="00CE57D0">
        <w:rPr>
          <w:rFonts w:ascii="Arial" w:hAnsi="Arial" w:cs="Arial"/>
          <w:sz w:val="22"/>
          <w:szCs w:val="22"/>
        </w:rPr>
        <w:t>Antwerpen</w:t>
      </w:r>
      <w:r w:rsidR="00DA73C6" w:rsidRPr="00DA73C6">
        <w:rPr>
          <w:rFonts w:ascii="Arial" w:hAnsi="Arial" w:cs="Arial"/>
          <w:sz w:val="22"/>
          <w:szCs w:val="22"/>
        </w:rPr>
        <w:t xml:space="preserve"> </w:t>
      </w:r>
      <w:r w:rsidR="009758A5">
        <w:rPr>
          <w:rFonts w:ascii="Arial" w:hAnsi="Arial" w:cs="Arial"/>
          <w:sz w:val="22"/>
          <w:szCs w:val="22"/>
        </w:rPr>
        <w:t xml:space="preserve">(Belgien) </w:t>
      </w:r>
      <w:r w:rsidR="00DA73C6">
        <w:rPr>
          <w:rFonts w:ascii="Arial" w:hAnsi="Arial" w:cs="Arial"/>
          <w:sz w:val="22"/>
          <w:szCs w:val="22"/>
        </w:rPr>
        <w:t xml:space="preserve">mit der </w:t>
      </w:r>
      <w:proofErr w:type="spellStart"/>
      <w:r w:rsidR="00DA73C6" w:rsidRPr="0006647B">
        <w:rPr>
          <w:rFonts w:ascii="Arial" w:hAnsi="Arial" w:cs="Arial"/>
          <w:sz w:val="22"/>
          <w:szCs w:val="22"/>
        </w:rPr>
        <w:t>Beaulieu</w:t>
      </w:r>
      <w:proofErr w:type="spellEnd"/>
      <w:r w:rsidR="00DA73C6" w:rsidRPr="0006647B">
        <w:rPr>
          <w:rFonts w:ascii="Arial" w:hAnsi="Arial" w:cs="Arial"/>
          <w:sz w:val="22"/>
          <w:szCs w:val="22"/>
        </w:rPr>
        <w:t xml:space="preserve"> Unternehmensgruppe </w:t>
      </w:r>
      <w:r w:rsidR="00DA73C6">
        <w:rPr>
          <w:rFonts w:ascii="Arial" w:hAnsi="Arial" w:cs="Arial"/>
          <w:sz w:val="22"/>
          <w:szCs w:val="22"/>
        </w:rPr>
        <w:t>als</w:t>
      </w:r>
      <w:r w:rsidRPr="0006647B">
        <w:rPr>
          <w:rFonts w:ascii="Arial" w:hAnsi="Arial" w:cs="Arial"/>
          <w:sz w:val="22"/>
          <w:szCs w:val="22"/>
        </w:rPr>
        <w:t xml:space="preserve"> Gastgeber</w:t>
      </w:r>
      <w:r w:rsidR="00DA73C6">
        <w:rPr>
          <w:rFonts w:ascii="Arial" w:hAnsi="Arial" w:cs="Arial"/>
          <w:sz w:val="22"/>
          <w:szCs w:val="22"/>
        </w:rPr>
        <w:t>.</w:t>
      </w:r>
      <w:r w:rsidRPr="0006647B">
        <w:rPr>
          <w:rFonts w:ascii="Arial" w:hAnsi="Arial" w:cs="Arial"/>
          <w:sz w:val="22"/>
          <w:szCs w:val="22"/>
        </w:rPr>
        <w:t xml:space="preserve"> </w:t>
      </w:r>
    </w:p>
    <w:p w:rsidR="00CE57D0" w:rsidRDefault="00CE57D0" w:rsidP="0006647B">
      <w:pPr>
        <w:tabs>
          <w:tab w:val="left" w:pos="7088"/>
        </w:tabs>
        <w:spacing w:line="360" w:lineRule="auto"/>
        <w:ind w:right="850"/>
        <w:rPr>
          <w:rFonts w:ascii="Arial" w:hAnsi="Arial" w:cs="Arial"/>
          <w:sz w:val="22"/>
          <w:szCs w:val="22"/>
        </w:rPr>
      </w:pPr>
    </w:p>
    <w:p w:rsidR="00CE57D0" w:rsidRDefault="00CE57D0" w:rsidP="0006647B">
      <w:pPr>
        <w:tabs>
          <w:tab w:val="left" w:pos="7088"/>
        </w:tabs>
        <w:spacing w:line="360" w:lineRule="auto"/>
        <w:ind w:right="850"/>
        <w:rPr>
          <w:rFonts w:ascii="Arial" w:hAnsi="Arial" w:cs="Arial"/>
          <w:sz w:val="22"/>
          <w:szCs w:val="22"/>
        </w:rPr>
      </w:pPr>
      <w:r>
        <w:rPr>
          <w:rFonts w:ascii="Arial" w:hAnsi="Arial" w:cs="Arial"/>
          <w:sz w:val="22"/>
          <w:szCs w:val="22"/>
        </w:rPr>
        <w:t xml:space="preserve">Europäische Dimensionen hat auch die Gründung des </w:t>
      </w:r>
      <w:proofErr w:type="spellStart"/>
      <w:r>
        <w:rPr>
          <w:rFonts w:ascii="Arial" w:hAnsi="Arial" w:cs="Arial"/>
          <w:sz w:val="22"/>
          <w:szCs w:val="22"/>
        </w:rPr>
        <w:t>EuFCA</w:t>
      </w:r>
      <w:proofErr w:type="spellEnd"/>
      <w:r>
        <w:rPr>
          <w:rFonts w:ascii="Arial" w:hAnsi="Arial" w:cs="Arial"/>
          <w:sz w:val="22"/>
          <w:szCs w:val="22"/>
        </w:rPr>
        <w:t xml:space="preserve">-Verbandes, </w:t>
      </w:r>
      <w:r w:rsidR="005C301E">
        <w:rPr>
          <w:rFonts w:ascii="Arial" w:hAnsi="Arial" w:cs="Arial"/>
          <w:sz w:val="22"/>
          <w:szCs w:val="22"/>
        </w:rPr>
        <w:t>g</w:t>
      </w:r>
      <w:r w:rsidR="005C301E" w:rsidRPr="0006647B">
        <w:rPr>
          <w:rFonts w:ascii="Arial" w:hAnsi="Arial" w:cs="Arial"/>
          <w:sz w:val="22"/>
          <w:szCs w:val="22"/>
        </w:rPr>
        <w:t xml:space="preserve">emeinsam </w:t>
      </w:r>
      <w:r w:rsidR="007B2E90" w:rsidRPr="0006647B">
        <w:rPr>
          <w:rFonts w:ascii="Arial" w:hAnsi="Arial" w:cs="Arial"/>
          <w:sz w:val="22"/>
          <w:szCs w:val="22"/>
        </w:rPr>
        <w:t>mit den Verbänden der europäischen Teppichindustrie (ECRA), der flexiblen Bod</w:t>
      </w:r>
      <w:r>
        <w:rPr>
          <w:rFonts w:ascii="Arial" w:hAnsi="Arial" w:cs="Arial"/>
          <w:sz w:val="22"/>
          <w:szCs w:val="22"/>
        </w:rPr>
        <w:t>enbeläge (ERFMI) und dem MMFA</w:t>
      </w:r>
      <w:r w:rsidR="005C301E" w:rsidRPr="005C301E">
        <w:rPr>
          <w:rFonts w:ascii="Arial" w:hAnsi="Arial" w:cs="Arial"/>
          <w:sz w:val="22"/>
          <w:szCs w:val="22"/>
        </w:rPr>
        <w:t xml:space="preserve"> </w:t>
      </w:r>
      <w:r w:rsidR="005C301E">
        <w:rPr>
          <w:rFonts w:ascii="Arial" w:hAnsi="Arial" w:cs="Arial"/>
          <w:sz w:val="22"/>
          <w:szCs w:val="22"/>
        </w:rPr>
        <w:t>ins Leben gerufen</w:t>
      </w:r>
      <w:r>
        <w:rPr>
          <w:rFonts w:ascii="Arial" w:hAnsi="Arial" w:cs="Arial"/>
          <w:sz w:val="22"/>
          <w:szCs w:val="22"/>
        </w:rPr>
        <w:t>.</w:t>
      </w:r>
      <w:r w:rsidR="007B2E90" w:rsidRPr="0006647B">
        <w:rPr>
          <w:rFonts w:ascii="Arial" w:hAnsi="Arial" w:cs="Arial"/>
          <w:sz w:val="22"/>
          <w:szCs w:val="22"/>
        </w:rPr>
        <w:t xml:space="preserve"> </w:t>
      </w:r>
      <w:proofErr w:type="spellStart"/>
      <w:r w:rsidR="007B2E90" w:rsidRPr="0006647B">
        <w:rPr>
          <w:rFonts w:ascii="Arial" w:hAnsi="Arial" w:cs="Arial"/>
          <w:sz w:val="22"/>
          <w:szCs w:val="22"/>
        </w:rPr>
        <w:t>EuFCA</w:t>
      </w:r>
      <w:proofErr w:type="spellEnd"/>
      <w:r w:rsidR="007B2E90" w:rsidRPr="0006647B">
        <w:rPr>
          <w:rFonts w:ascii="Arial" w:hAnsi="Arial" w:cs="Arial"/>
          <w:sz w:val="22"/>
          <w:szCs w:val="22"/>
        </w:rPr>
        <w:t xml:space="preserve"> steht für European </w:t>
      </w:r>
      <w:proofErr w:type="spellStart"/>
      <w:r w:rsidR="007B2E90" w:rsidRPr="0006647B">
        <w:rPr>
          <w:rFonts w:ascii="Arial" w:hAnsi="Arial" w:cs="Arial"/>
          <w:sz w:val="22"/>
          <w:szCs w:val="22"/>
        </w:rPr>
        <w:t>Floorcoverings</w:t>
      </w:r>
      <w:proofErr w:type="spellEnd"/>
      <w:r w:rsidR="007B2E90" w:rsidRPr="0006647B">
        <w:rPr>
          <w:rFonts w:ascii="Arial" w:hAnsi="Arial" w:cs="Arial"/>
          <w:sz w:val="22"/>
          <w:szCs w:val="22"/>
        </w:rPr>
        <w:t xml:space="preserve"> </w:t>
      </w:r>
      <w:proofErr w:type="spellStart"/>
      <w:r w:rsidR="007B2E90" w:rsidRPr="0006647B">
        <w:rPr>
          <w:rFonts w:ascii="Arial" w:hAnsi="Arial" w:cs="Arial"/>
          <w:sz w:val="22"/>
          <w:szCs w:val="22"/>
        </w:rPr>
        <w:t>Association</w:t>
      </w:r>
      <w:proofErr w:type="spellEnd"/>
      <w:r w:rsidR="007B2E90" w:rsidRPr="002858E0">
        <w:rPr>
          <w:rFonts w:ascii="Arial" w:hAnsi="Arial" w:cs="Arial"/>
          <w:sz w:val="22"/>
          <w:szCs w:val="22"/>
        </w:rPr>
        <w:t xml:space="preserve">. </w:t>
      </w:r>
      <w:r>
        <w:rPr>
          <w:rFonts w:ascii="Arial" w:hAnsi="Arial" w:cs="Arial"/>
          <w:sz w:val="22"/>
          <w:szCs w:val="22"/>
        </w:rPr>
        <w:t>Auf diese Art ist der</w:t>
      </w:r>
      <w:r w:rsidR="00BC3CE4" w:rsidRPr="002858E0">
        <w:rPr>
          <w:rFonts w:ascii="Arial" w:hAnsi="Arial" w:cs="Arial"/>
          <w:sz w:val="22"/>
          <w:szCs w:val="22"/>
        </w:rPr>
        <w:t xml:space="preserve"> EPLF </w:t>
      </w:r>
      <w:r w:rsidR="005C301E">
        <w:rPr>
          <w:rFonts w:ascii="Arial" w:hAnsi="Arial" w:cs="Arial"/>
          <w:sz w:val="22"/>
          <w:szCs w:val="22"/>
        </w:rPr>
        <w:t xml:space="preserve">nun </w:t>
      </w:r>
      <w:r w:rsidR="00BC3CE4" w:rsidRPr="002858E0">
        <w:rPr>
          <w:rFonts w:ascii="Arial" w:hAnsi="Arial" w:cs="Arial"/>
          <w:sz w:val="22"/>
          <w:szCs w:val="22"/>
        </w:rPr>
        <w:t xml:space="preserve">in Brüssel </w:t>
      </w:r>
      <w:r>
        <w:rPr>
          <w:rFonts w:ascii="Arial" w:hAnsi="Arial" w:cs="Arial"/>
          <w:sz w:val="22"/>
          <w:szCs w:val="22"/>
        </w:rPr>
        <w:t xml:space="preserve">präsent </w:t>
      </w:r>
      <w:r w:rsidR="00BC3CE4" w:rsidRPr="002858E0">
        <w:rPr>
          <w:rFonts w:ascii="Arial" w:hAnsi="Arial" w:cs="Arial"/>
          <w:sz w:val="22"/>
          <w:szCs w:val="22"/>
        </w:rPr>
        <w:t xml:space="preserve">– </w:t>
      </w:r>
      <w:r w:rsidR="005C301E">
        <w:rPr>
          <w:rFonts w:ascii="Arial" w:hAnsi="Arial" w:cs="Arial"/>
          <w:sz w:val="22"/>
          <w:szCs w:val="22"/>
        </w:rPr>
        <w:t>hautnah zu</w:t>
      </w:r>
      <w:r w:rsidR="00BC3CE4" w:rsidRPr="002858E0">
        <w:rPr>
          <w:rFonts w:ascii="Arial" w:hAnsi="Arial" w:cs="Arial"/>
          <w:sz w:val="22"/>
          <w:szCs w:val="22"/>
        </w:rPr>
        <w:t xml:space="preserve"> den europäischen Institutionen und Entscheidern.</w:t>
      </w:r>
      <w:r>
        <w:rPr>
          <w:rFonts w:ascii="Arial" w:hAnsi="Arial" w:cs="Arial"/>
          <w:sz w:val="22"/>
          <w:szCs w:val="22"/>
        </w:rPr>
        <w:t xml:space="preserve"> Ob </w:t>
      </w:r>
      <w:r w:rsidR="005C301E">
        <w:rPr>
          <w:rFonts w:ascii="Arial" w:hAnsi="Arial" w:cs="Arial"/>
          <w:sz w:val="22"/>
          <w:szCs w:val="22"/>
        </w:rPr>
        <w:t xml:space="preserve">sich </w:t>
      </w:r>
      <w:r>
        <w:rPr>
          <w:rFonts w:ascii="Arial" w:hAnsi="Arial" w:cs="Arial"/>
          <w:sz w:val="22"/>
          <w:szCs w:val="22"/>
        </w:rPr>
        <w:t>dort in Zukunft auch das EP</w:t>
      </w:r>
      <w:r w:rsidR="005C301E">
        <w:rPr>
          <w:rFonts w:ascii="Arial" w:hAnsi="Arial" w:cs="Arial"/>
          <w:sz w:val="22"/>
          <w:szCs w:val="22"/>
        </w:rPr>
        <w:t>LF-Sekretariat ansiedelt</w:t>
      </w:r>
      <w:r>
        <w:rPr>
          <w:rFonts w:ascii="Arial" w:hAnsi="Arial" w:cs="Arial"/>
          <w:sz w:val="22"/>
          <w:szCs w:val="22"/>
        </w:rPr>
        <w:t xml:space="preserve">, hängt davon ab, wie die Geschäftsführung geregelt wird. Denn </w:t>
      </w:r>
      <w:r w:rsidR="007B2E90" w:rsidRPr="0006647B">
        <w:rPr>
          <w:rFonts w:ascii="Arial" w:hAnsi="Arial" w:cs="Arial"/>
          <w:sz w:val="22"/>
          <w:szCs w:val="22"/>
        </w:rPr>
        <w:t xml:space="preserve">2019 </w:t>
      </w:r>
      <w:r>
        <w:rPr>
          <w:rFonts w:ascii="Arial" w:hAnsi="Arial" w:cs="Arial"/>
          <w:sz w:val="22"/>
          <w:szCs w:val="22"/>
        </w:rPr>
        <w:t xml:space="preserve">steht </w:t>
      </w:r>
      <w:r w:rsidR="007B2E90" w:rsidRPr="0006647B">
        <w:rPr>
          <w:rFonts w:ascii="Arial" w:hAnsi="Arial" w:cs="Arial"/>
          <w:sz w:val="22"/>
          <w:szCs w:val="22"/>
        </w:rPr>
        <w:t xml:space="preserve">ein personeller </w:t>
      </w:r>
      <w:r w:rsidR="007B2E90" w:rsidRPr="0006647B">
        <w:rPr>
          <w:rFonts w:ascii="Arial" w:hAnsi="Arial" w:cs="Arial"/>
          <w:sz w:val="22"/>
          <w:szCs w:val="22"/>
        </w:rPr>
        <w:lastRenderedPageBreak/>
        <w:t xml:space="preserve">Wechsel an: Nach 22 Jahren bereitet sich </w:t>
      </w:r>
      <w:r w:rsidR="00530651" w:rsidRPr="0006647B">
        <w:rPr>
          <w:rFonts w:ascii="Arial" w:hAnsi="Arial" w:cs="Arial"/>
          <w:sz w:val="22"/>
          <w:szCs w:val="22"/>
        </w:rPr>
        <w:t>EPLF-</w:t>
      </w:r>
      <w:r w:rsidR="007B2E90" w:rsidRPr="0006647B">
        <w:rPr>
          <w:rFonts w:ascii="Arial" w:hAnsi="Arial" w:cs="Arial"/>
          <w:sz w:val="22"/>
          <w:szCs w:val="22"/>
        </w:rPr>
        <w:t xml:space="preserve">Geschäftsführer </w:t>
      </w:r>
      <w:r>
        <w:rPr>
          <w:rFonts w:ascii="Arial" w:hAnsi="Arial" w:cs="Arial"/>
          <w:sz w:val="22"/>
          <w:szCs w:val="22"/>
        </w:rPr>
        <w:br/>
      </w:r>
      <w:r w:rsidR="005C301E">
        <w:rPr>
          <w:rFonts w:ascii="Arial" w:hAnsi="Arial" w:cs="Arial"/>
          <w:sz w:val="22"/>
          <w:szCs w:val="22"/>
        </w:rPr>
        <w:t>Peter H. Meyer auf d</w:t>
      </w:r>
      <w:r w:rsidR="007B2E90" w:rsidRPr="0006647B">
        <w:rPr>
          <w:rFonts w:ascii="Arial" w:hAnsi="Arial" w:cs="Arial"/>
          <w:sz w:val="22"/>
          <w:szCs w:val="22"/>
        </w:rPr>
        <w:t xml:space="preserve">en Ruhestand vor. </w:t>
      </w:r>
    </w:p>
    <w:p w:rsidR="00CE57D0" w:rsidRDefault="00CE57D0"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sidRPr="0006647B">
        <w:rPr>
          <w:rFonts w:ascii="Arial" w:hAnsi="Arial" w:cs="Arial"/>
          <w:sz w:val="22"/>
          <w:szCs w:val="22"/>
        </w:rPr>
        <w:t>Der</w:t>
      </w:r>
      <w:r w:rsidR="007B2E90" w:rsidRPr="0006647B">
        <w:rPr>
          <w:rFonts w:ascii="Arial" w:hAnsi="Arial" w:cs="Arial"/>
          <w:sz w:val="22"/>
          <w:szCs w:val="22"/>
        </w:rPr>
        <w:t xml:space="preserve"> EPLF geht nach 25 Jahren </w:t>
      </w:r>
      <w:r w:rsidR="005C301E" w:rsidRPr="0006647B">
        <w:rPr>
          <w:rFonts w:ascii="Arial" w:hAnsi="Arial" w:cs="Arial"/>
          <w:sz w:val="22"/>
          <w:szCs w:val="22"/>
        </w:rPr>
        <w:t xml:space="preserve">also </w:t>
      </w:r>
      <w:r w:rsidR="007B2E90" w:rsidRPr="0006647B">
        <w:rPr>
          <w:rFonts w:ascii="Arial" w:hAnsi="Arial" w:cs="Arial"/>
          <w:sz w:val="22"/>
          <w:szCs w:val="22"/>
        </w:rPr>
        <w:t>in eine neue, sp</w:t>
      </w:r>
      <w:r w:rsidR="005C301E">
        <w:rPr>
          <w:rFonts w:ascii="Arial" w:hAnsi="Arial" w:cs="Arial"/>
          <w:sz w:val="22"/>
          <w:szCs w:val="22"/>
        </w:rPr>
        <w:t>annende Phase</w:t>
      </w:r>
      <w:r w:rsidRPr="0006647B">
        <w:rPr>
          <w:rFonts w:ascii="Arial" w:hAnsi="Arial" w:cs="Arial"/>
          <w:sz w:val="22"/>
          <w:szCs w:val="22"/>
        </w:rPr>
        <w:t>.</w:t>
      </w:r>
      <w:r w:rsidR="007B2E90" w:rsidRPr="0006647B">
        <w:rPr>
          <w:rFonts w:ascii="Arial" w:hAnsi="Arial" w:cs="Arial"/>
          <w:sz w:val="22"/>
          <w:szCs w:val="22"/>
        </w:rPr>
        <w:t xml:space="preserve"> Die Mitglieder und das Vorstandsteam </w:t>
      </w:r>
      <w:r w:rsidR="002858E0">
        <w:rPr>
          <w:rFonts w:ascii="Arial" w:hAnsi="Arial" w:cs="Arial"/>
          <w:sz w:val="22"/>
          <w:szCs w:val="22"/>
        </w:rPr>
        <w:t>h</w:t>
      </w:r>
      <w:r w:rsidR="007B2E90" w:rsidRPr="0006647B">
        <w:rPr>
          <w:rFonts w:ascii="Arial" w:hAnsi="Arial" w:cs="Arial"/>
          <w:sz w:val="22"/>
          <w:szCs w:val="22"/>
        </w:rPr>
        <w:t xml:space="preserve">aben sich hohe Ziele gesteckt: </w:t>
      </w:r>
      <w:r w:rsidRPr="0006647B">
        <w:rPr>
          <w:rFonts w:ascii="Arial" w:hAnsi="Arial" w:cs="Arial"/>
          <w:sz w:val="22"/>
          <w:szCs w:val="22"/>
        </w:rPr>
        <w:t>Max von Tippelskirch: „</w:t>
      </w:r>
      <w:r w:rsidR="007B2E90" w:rsidRPr="0006647B">
        <w:rPr>
          <w:rFonts w:ascii="Arial" w:hAnsi="Arial" w:cs="Arial"/>
          <w:sz w:val="22"/>
          <w:szCs w:val="22"/>
        </w:rPr>
        <w:t>Wir sind fest entschlossen, den Erfolgskurs des europäischen Laminats auch in den nächsten 25 Jahren fortzusetzen.</w:t>
      </w:r>
      <w:r w:rsidRPr="0006647B">
        <w:rPr>
          <w:rFonts w:ascii="Arial" w:hAnsi="Arial" w:cs="Arial"/>
          <w:sz w:val="22"/>
          <w:szCs w:val="22"/>
        </w:rPr>
        <w:t>“</w:t>
      </w:r>
    </w:p>
    <w:p w:rsidR="007B2E90" w:rsidRDefault="00D86EBC" w:rsidP="0006647B">
      <w:pPr>
        <w:tabs>
          <w:tab w:val="left" w:pos="7088"/>
        </w:tabs>
        <w:spacing w:line="360" w:lineRule="auto"/>
        <w:ind w:right="850"/>
        <w:rPr>
          <w:rStyle w:val="Hyperlink"/>
          <w:rFonts w:ascii="Arial" w:hAnsi="Arial" w:cs="Arial"/>
          <w:color w:val="auto"/>
          <w:sz w:val="22"/>
          <w:szCs w:val="22"/>
        </w:rPr>
      </w:pPr>
      <w:hyperlink r:id="rId9" w:history="1">
        <w:r w:rsidR="007B2E90" w:rsidRPr="0006647B">
          <w:rPr>
            <w:rStyle w:val="Hyperlink"/>
            <w:rFonts w:ascii="Arial" w:hAnsi="Arial" w:cs="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sidRPr="00081BC4">
        <w:rPr>
          <w:rFonts w:ascii="Arial" w:hAnsi="Arial" w:cs="Arial"/>
          <w:b/>
          <w:sz w:val="22"/>
          <w:szCs w:val="22"/>
        </w:rPr>
        <w:t>Abbildungen</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sidRPr="00081BC4">
        <w:rPr>
          <w:rFonts w:ascii="Arial" w:hAnsi="Arial" w:cs="Arial"/>
          <w:b/>
          <w:sz w:val="22"/>
          <w:szCs w:val="22"/>
        </w:rPr>
        <w:t>Bildunterschriften</w:t>
      </w:r>
    </w:p>
    <w:p w:rsidR="007B2E90" w:rsidRPr="00081BC4" w:rsidRDefault="00934019" w:rsidP="00081BC4">
      <w:pPr>
        <w:ind w:right="850"/>
        <w:rPr>
          <w:rFonts w:ascii="Arial" w:hAnsi="Arial" w:cs="Arial"/>
          <w:sz w:val="22"/>
          <w:szCs w:val="22"/>
        </w:rPr>
      </w:pPr>
      <w:r>
        <w:rPr>
          <w:rFonts w:ascii="Arial" w:hAnsi="Arial" w:cs="Arial"/>
          <w:b/>
          <w:sz w:val="22"/>
          <w:szCs w:val="22"/>
        </w:rPr>
        <w:br/>
      </w:r>
      <w:r w:rsidR="00595F23" w:rsidRPr="00081BC4">
        <w:rPr>
          <w:rFonts w:ascii="Arial" w:hAnsi="Arial" w:cs="Arial"/>
          <w:b/>
          <w:sz w:val="22"/>
          <w:szCs w:val="22"/>
        </w:rPr>
        <w:t>elnd1901_b1:</w:t>
      </w:r>
      <w:r w:rsidR="007B2E90" w:rsidRPr="00081BC4">
        <w:rPr>
          <w:rFonts w:ascii="Arial" w:hAnsi="Arial" w:cs="Arial"/>
          <w:b/>
          <w:sz w:val="22"/>
          <w:szCs w:val="22"/>
        </w:rPr>
        <w:br/>
      </w:r>
      <w:r w:rsidR="007B2E90" w:rsidRPr="00081BC4">
        <w:rPr>
          <w:rFonts w:ascii="Arial" w:hAnsi="Arial" w:cs="Arial"/>
          <w:noProof/>
          <w:sz w:val="22"/>
          <w:szCs w:val="22"/>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sidRPr="00081BC4">
        <w:rPr>
          <w:rFonts w:ascii="Arial" w:hAnsi="Arial" w:cs="Arial"/>
          <w:sz w:val="22"/>
          <w:szCs w:val="22"/>
        </w:rPr>
        <w:t xml:space="preserve">Max von Tippelskirch, stellv. EPLF-Vorsitzender und seit 2014 Obmann des Arbeitskreises Märkte + Image. Er </w:t>
      </w:r>
      <w:r w:rsidR="00595F23" w:rsidRPr="00081BC4">
        <w:rPr>
          <w:rFonts w:ascii="Arial" w:hAnsi="Arial" w:cs="Arial"/>
          <w:sz w:val="22"/>
          <w:szCs w:val="22"/>
        </w:rPr>
        <w:t>hat</w:t>
      </w:r>
      <w:r w:rsidRPr="00081BC4">
        <w:rPr>
          <w:rFonts w:ascii="Arial" w:hAnsi="Arial" w:cs="Arial"/>
          <w:sz w:val="22"/>
          <w:szCs w:val="22"/>
        </w:rPr>
        <w:t xml:space="preserve"> nach dem Ausscheiden von Paul De Cock die </w:t>
      </w:r>
      <w:r w:rsidR="00DA73C6">
        <w:rPr>
          <w:rFonts w:ascii="Arial" w:hAnsi="Arial" w:cs="Arial"/>
          <w:sz w:val="22"/>
          <w:szCs w:val="22"/>
        </w:rPr>
        <w:t>Führungsa</w:t>
      </w:r>
      <w:r w:rsidRPr="00081BC4">
        <w:rPr>
          <w:rFonts w:ascii="Arial" w:hAnsi="Arial" w:cs="Arial"/>
          <w:sz w:val="22"/>
          <w:szCs w:val="22"/>
        </w:rPr>
        <w:t>ufgaben des Verbandspräsidenten</w:t>
      </w:r>
      <w:r w:rsidR="00595F23" w:rsidRPr="00081BC4">
        <w:rPr>
          <w:rFonts w:ascii="Arial" w:hAnsi="Arial" w:cs="Arial"/>
          <w:sz w:val="22"/>
          <w:szCs w:val="22"/>
        </w:rPr>
        <w:t xml:space="preserve"> übernommen</w:t>
      </w:r>
      <w:r w:rsidRPr="00081BC4">
        <w:rPr>
          <w:rFonts w:ascii="Arial" w:hAnsi="Arial" w:cs="Arial"/>
          <w:sz w:val="22"/>
          <w:szCs w:val="22"/>
        </w:rPr>
        <w:t>. – Foto: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sidRPr="00081BC4">
        <w:rPr>
          <w:rFonts w:ascii="Arial" w:hAnsi="Arial" w:cs="Arial"/>
          <w:b/>
          <w:sz w:val="22"/>
          <w:szCs w:val="22"/>
        </w:rPr>
        <w:lastRenderedPageBreak/>
        <w:t>elnd1901_b2:</w:t>
      </w:r>
      <w:r w:rsidRPr="00081BC4">
        <w:rPr>
          <w:rFonts w:ascii="Arial" w:hAnsi="Arial" w:cs="Arial"/>
          <w:b/>
          <w:sz w:val="22"/>
          <w:szCs w:val="22"/>
        </w:rPr>
        <w:br/>
      </w:r>
      <w:r w:rsidR="007B2E90" w:rsidRPr="00081BC4">
        <w:rPr>
          <w:rFonts w:ascii="Arial" w:hAnsi="Arial" w:cs="Arial"/>
          <w:noProof/>
          <w:sz w:val="22"/>
          <w:szCs w:val="22"/>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sidRPr="00081BC4">
        <w:rPr>
          <w:rFonts w:ascii="Arial" w:hAnsi="Arial" w:cs="Arial"/>
          <w:sz w:val="22"/>
          <w:szCs w:val="22"/>
        </w:rPr>
        <w:t xml:space="preserve">Eberhard Herrmann wurde im Mai 2018 erneut in den Vorstand gewählt und ist Obmann des Arbeitskreises Technik im EPLF. – Foto: EPLF </w:t>
      </w: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sidRPr="00081BC4">
        <w:rPr>
          <w:rFonts w:ascii="Arial" w:hAnsi="Arial" w:cs="Arial"/>
          <w:b/>
          <w:sz w:val="22"/>
          <w:szCs w:val="22"/>
        </w:rPr>
        <w:t>elnd1901_b3</w:t>
      </w:r>
      <w:r w:rsidR="00934019">
        <w:rPr>
          <w:rFonts w:ascii="Arial" w:hAnsi="Arial" w:cs="Arial"/>
          <w:b/>
          <w:sz w:val="22"/>
          <w:szCs w:val="22"/>
        </w:rPr>
        <w:t>:</w:t>
      </w:r>
    </w:p>
    <w:p w:rsidR="00595F23" w:rsidRPr="00081BC4" w:rsidRDefault="00595F23" w:rsidP="00081BC4">
      <w:pPr>
        <w:ind w:right="850"/>
        <w:rPr>
          <w:rFonts w:ascii="Arial" w:hAnsi="Arial" w:cs="Arial"/>
          <w:b/>
          <w:sz w:val="22"/>
          <w:szCs w:val="22"/>
        </w:rPr>
      </w:pPr>
      <w:r w:rsidRPr="00081BC4">
        <w:rPr>
          <w:rFonts w:ascii="Arial" w:hAnsi="Arial" w:cs="Arial"/>
          <w:b/>
          <w:noProof/>
          <w:sz w:val="22"/>
          <w:szCs w:val="22"/>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sidRPr="00081BC4">
        <w:rPr>
          <w:rFonts w:ascii="Arial" w:hAnsi="Arial" w:cs="Arial"/>
          <w:sz w:val="22"/>
          <w:szCs w:val="22"/>
        </w:rPr>
        <w:t>Peter H. Meyer, Geschäftsführer des EPLF e.V.</w:t>
      </w:r>
      <w:r w:rsidR="00DA73C6">
        <w:rPr>
          <w:rFonts w:ascii="Arial" w:hAnsi="Arial" w:cs="Arial"/>
          <w:sz w:val="22"/>
          <w:szCs w:val="22"/>
        </w:rPr>
        <w:t xml:space="preserve"> seit 1998</w:t>
      </w:r>
      <w:r w:rsidR="00B147C2" w:rsidRPr="00081BC4">
        <w:rPr>
          <w:rFonts w:ascii="Arial" w:hAnsi="Arial" w:cs="Arial"/>
          <w:sz w:val="22"/>
          <w:szCs w:val="22"/>
        </w:rPr>
        <w:t>, bereitet sich auf den Ruhestand vor.</w:t>
      </w:r>
      <w:r w:rsidRPr="00081BC4">
        <w:rPr>
          <w:rFonts w:ascii="Arial" w:hAnsi="Arial" w:cs="Arial"/>
          <w:sz w:val="22"/>
          <w:szCs w:val="22"/>
        </w:rPr>
        <w:t xml:space="preserve"> – Foto: EPLF</w:t>
      </w:r>
    </w:p>
    <w:p w:rsidR="00595F23" w:rsidRPr="00081BC4" w:rsidRDefault="00595F23" w:rsidP="00081BC4">
      <w:pPr>
        <w:ind w:right="850"/>
        <w:rPr>
          <w:rFonts w:ascii="Arial" w:hAnsi="Arial" w:cs="Arial"/>
          <w:sz w:val="22"/>
          <w:szCs w:val="22"/>
        </w:rPr>
      </w:pPr>
    </w:p>
    <w:p w:rsidR="00595F23" w:rsidRPr="00081BC4" w:rsidRDefault="00595F23" w:rsidP="00184BDE">
      <w:pPr>
        <w:ind w:right="850"/>
        <w:rPr>
          <w:rFonts w:ascii="Arial" w:hAnsi="Arial" w:cs="Arial"/>
          <w:bCs/>
          <w:color w:val="000000"/>
          <w:sz w:val="22"/>
          <w:szCs w:val="22"/>
        </w:rPr>
      </w:pPr>
      <w:r w:rsidRPr="00081BC4">
        <w:rPr>
          <w:rFonts w:ascii="Arial" w:hAnsi="Arial" w:cs="Arial"/>
          <w:b/>
          <w:bCs/>
          <w:color w:val="000000"/>
          <w:sz w:val="22"/>
          <w:szCs w:val="22"/>
        </w:rPr>
        <w:t>elnd1901_b</w:t>
      </w:r>
      <w:r w:rsidR="00B147C2" w:rsidRPr="00081BC4">
        <w:rPr>
          <w:rFonts w:ascii="Arial" w:hAnsi="Arial" w:cs="Arial"/>
          <w:b/>
          <w:bCs/>
          <w:color w:val="000000"/>
          <w:sz w:val="22"/>
          <w:szCs w:val="22"/>
        </w:rPr>
        <w:t>4</w:t>
      </w:r>
      <w:r w:rsidRPr="00081BC4">
        <w:rPr>
          <w:rFonts w:ascii="Arial" w:hAnsi="Arial" w:cs="Arial"/>
          <w:b/>
          <w:bCs/>
          <w:color w:val="000000"/>
          <w:sz w:val="22"/>
          <w:szCs w:val="22"/>
        </w:rPr>
        <w:t>:</w:t>
      </w:r>
      <w:r w:rsidR="00184BDE">
        <w:rPr>
          <w:rFonts w:ascii="Arial" w:hAnsi="Arial" w:cs="Arial"/>
          <w:b/>
          <w:bCs/>
          <w:color w:val="000000"/>
          <w:sz w:val="22"/>
          <w:szCs w:val="22"/>
        </w:rPr>
        <w:br/>
      </w:r>
      <w:r w:rsidRPr="00081BC4">
        <w:rPr>
          <w:rFonts w:ascii="Arial" w:hAnsi="Arial" w:cs="Arial"/>
          <w:bCs/>
          <w:noProof/>
          <w:color w:val="000000"/>
          <w:sz w:val="22"/>
          <w:szCs w:val="22"/>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184BDE">
      <w:pPr>
        <w:ind w:right="851"/>
        <w:rPr>
          <w:rFonts w:ascii="Arial" w:hAnsi="Arial" w:cs="Arial"/>
          <w:bCs/>
          <w:color w:val="000000"/>
          <w:sz w:val="22"/>
          <w:szCs w:val="22"/>
        </w:rPr>
      </w:pPr>
      <w:r w:rsidRPr="00081BC4">
        <w:rPr>
          <w:rFonts w:ascii="Arial" w:hAnsi="Arial" w:cs="Arial"/>
          <w:sz w:val="22"/>
          <w:szCs w:val="22"/>
        </w:rPr>
        <w:t>Der Anspruch des EPLF: Die Führungsrolle des europäischen Laminats nachhaltig sichern.</w:t>
      </w:r>
      <w:r w:rsidR="00595F23" w:rsidRPr="00081BC4">
        <w:rPr>
          <w:rFonts w:ascii="Arial" w:hAnsi="Arial" w:cs="Arial"/>
          <w:bCs/>
          <w:color w:val="000000"/>
          <w:sz w:val="22"/>
          <w:szCs w:val="22"/>
        </w:rPr>
        <w:t xml:space="preserve"> – Foto: </w:t>
      </w:r>
      <w:proofErr w:type="spellStart"/>
      <w:r w:rsidR="00595F23" w:rsidRPr="00081BC4">
        <w:rPr>
          <w:rFonts w:ascii="Arial" w:hAnsi="Arial" w:cs="Arial"/>
          <w:bCs/>
          <w:color w:val="000000"/>
          <w:sz w:val="22"/>
          <w:szCs w:val="22"/>
        </w:rPr>
        <w:t>Kronotex</w:t>
      </w:r>
      <w:proofErr w:type="spellEnd"/>
    </w:p>
    <w:p w:rsidR="00E50F57" w:rsidRDefault="00E50F57" w:rsidP="00184BDE">
      <w:pPr>
        <w:ind w:right="851"/>
        <w:rPr>
          <w:rFonts w:ascii="Arial" w:hAnsi="Arial" w:cs="Arial"/>
          <w:bCs/>
          <w:color w:val="000000"/>
          <w:sz w:val="22"/>
          <w:szCs w:val="22"/>
        </w:rPr>
      </w:pPr>
    </w:p>
    <w:p w:rsidR="00E50F57" w:rsidRPr="00E50F57" w:rsidRDefault="00E50F57" w:rsidP="00E50F57">
      <w:pPr>
        <w:ind w:right="851"/>
        <w:rPr>
          <w:rFonts w:ascii="Arial" w:hAnsi="Arial" w:cs="Arial"/>
          <w:b/>
          <w:i/>
          <w:color w:val="000000"/>
          <w:sz w:val="22"/>
          <w:szCs w:val="22"/>
        </w:rPr>
      </w:pPr>
      <w:r w:rsidRPr="00E50F57">
        <w:rPr>
          <w:rFonts w:ascii="Arial" w:hAnsi="Arial" w:cs="Arial"/>
          <w:b/>
          <w:i/>
          <w:color w:val="000000"/>
          <w:sz w:val="22"/>
          <w:szCs w:val="22"/>
        </w:rPr>
        <w:t xml:space="preserve">Fotos der Jahrespressekonferenz anlässlich der </w:t>
      </w:r>
      <w:proofErr w:type="spellStart"/>
      <w:r w:rsidRPr="00E50F57">
        <w:rPr>
          <w:rFonts w:ascii="Arial" w:hAnsi="Arial" w:cs="Arial"/>
          <w:b/>
          <w:i/>
          <w:color w:val="000000"/>
          <w:sz w:val="22"/>
          <w:szCs w:val="22"/>
        </w:rPr>
        <w:t>Domotex</w:t>
      </w:r>
      <w:proofErr w:type="spellEnd"/>
      <w:r w:rsidRPr="00E50F57">
        <w:rPr>
          <w:rFonts w:ascii="Arial" w:hAnsi="Arial" w:cs="Arial"/>
          <w:b/>
          <w:i/>
          <w:color w:val="000000"/>
          <w:sz w:val="22"/>
          <w:szCs w:val="22"/>
        </w:rPr>
        <w:t xml:space="preserve"> in Hannover, 12. Januar 2019:</w:t>
      </w:r>
    </w:p>
    <w:p w:rsidR="00E50F57" w:rsidRPr="00E50F57" w:rsidRDefault="00E50F57" w:rsidP="00E50F57">
      <w:pPr>
        <w:ind w:right="851"/>
        <w:rPr>
          <w:rFonts w:ascii="Arial" w:hAnsi="Arial" w:cs="Arial"/>
          <w:b/>
          <w:i/>
          <w:color w:val="000000"/>
          <w:sz w:val="22"/>
          <w:szCs w:val="22"/>
        </w:rPr>
      </w:pPr>
    </w:p>
    <w:p w:rsidR="00E50F57" w:rsidRPr="00E50F57" w:rsidRDefault="00E50F57" w:rsidP="00E50F57">
      <w:pPr>
        <w:ind w:right="851"/>
        <w:rPr>
          <w:rFonts w:ascii="Arial" w:hAnsi="Arial" w:cs="Arial"/>
          <w:i/>
          <w:color w:val="000000"/>
          <w:sz w:val="22"/>
          <w:szCs w:val="22"/>
        </w:rPr>
      </w:pPr>
      <w:r w:rsidRPr="00E50F57">
        <w:rPr>
          <w:rFonts w:ascii="Arial" w:hAnsi="Arial" w:cs="Arial"/>
          <w:i/>
          <w:color w:val="000000"/>
          <w:sz w:val="22"/>
          <w:szCs w:val="22"/>
        </w:rPr>
        <w:lastRenderedPageBreak/>
        <w:t>elnd1901_b5: Die EPLF-Vorstände Eberhard Herrmann und Max von Tippelskirch.  – Foto: EPLF</w:t>
      </w:r>
    </w:p>
    <w:p w:rsidR="00E50F57" w:rsidRPr="00E50F57" w:rsidRDefault="00E50F57" w:rsidP="00E50F57">
      <w:pPr>
        <w:ind w:right="851"/>
        <w:rPr>
          <w:rFonts w:ascii="Arial" w:hAnsi="Arial" w:cs="Arial"/>
          <w:i/>
          <w:color w:val="000000"/>
          <w:sz w:val="22"/>
          <w:szCs w:val="22"/>
        </w:rPr>
      </w:pPr>
      <w:r w:rsidRPr="00E50F57">
        <w:rPr>
          <w:rFonts w:ascii="Arial" w:hAnsi="Arial" w:cs="Arial"/>
          <w:b/>
          <w:i/>
          <w:color w:val="000000"/>
          <w:sz w:val="22"/>
          <w:szCs w:val="22"/>
        </w:rPr>
        <w:t>elnd1901_b6:</w:t>
      </w:r>
      <w:r w:rsidRPr="00E50F57">
        <w:rPr>
          <w:rFonts w:ascii="Arial" w:hAnsi="Arial" w:cs="Arial"/>
          <w:i/>
          <w:color w:val="000000"/>
          <w:sz w:val="22"/>
          <w:szCs w:val="22"/>
        </w:rPr>
        <w:t xml:space="preserve"> Max von Tippelskirch, </w:t>
      </w:r>
      <w:proofErr w:type="spellStart"/>
      <w:r w:rsidRPr="00E50F57">
        <w:rPr>
          <w:rFonts w:ascii="Arial" w:hAnsi="Arial" w:cs="Arial"/>
          <w:i/>
          <w:color w:val="000000"/>
          <w:sz w:val="22"/>
          <w:szCs w:val="22"/>
        </w:rPr>
        <w:t>komiss</w:t>
      </w:r>
      <w:proofErr w:type="spellEnd"/>
      <w:r w:rsidRPr="00E50F57">
        <w:rPr>
          <w:rFonts w:ascii="Arial" w:hAnsi="Arial" w:cs="Arial"/>
          <w:i/>
          <w:color w:val="000000"/>
          <w:sz w:val="22"/>
          <w:szCs w:val="22"/>
        </w:rPr>
        <w:t>. Verbandspräsident und Obmann des Arbeitskreises Märkte + Image, berichtete über die laufenden Aktivitäten des EPLF und präsentierte die Absatzzahlen für 2018. – Foto: EPLF</w:t>
      </w:r>
    </w:p>
    <w:p w:rsidR="00E50F57" w:rsidRPr="00E50F57" w:rsidRDefault="00E50F57" w:rsidP="00E50F57">
      <w:pPr>
        <w:ind w:right="851"/>
        <w:rPr>
          <w:rFonts w:ascii="Arial" w:hAnsi="Arial" w:cs="Arial"/>
          <w:i/>
          <w:color w:val="000000"/>
          <w:sz w:val="22"/>
          <w:szCs w:val="22"/>
        </w:rPr>
      </w:pPr>
      <w:r w:rsidRPr="00E50F57">
        <w:rPr>
          <w:rFonts w:ascii="Arial" w:hAnsi="Arial" w:cs="Arial"/>
          <w:b/>
          <w:i/>
          <w:color w:val="000000"/>
          <w:sz w:val="22"/>
          <w:szCs w:val="22"/>
        </w:rPr>
        <w:t xml:space="preserve">elnd1901_b7: </w:t>
      </w:r>
      <w:r w:rsidRPr="00E50F57">
        <w:rPr>
          <w:rFonts w:ascii="Arial" w:hAnsi="Arial" w:cs="Arial"/>
          <w:i/>
          <w:color w:val="000000"/>
          <w:sz w:val="22"/>
          <w:szCs w:val="22"/>
        </w:rPr>
        <w:t>Eberhard Herrmann, Obmann des Arbeitskreises Technik im EPLF, stellte die Verbandsprojekte im Bereich Technik und Normung vor.  – Foto: EPLF</w:t>
      </w:r>
    </w:p>
    <w:p w:rsidR="00E50F57" w:rsidRPr="00E50F57" w:rsidRDefault="00E50F57" w:rsidP="00E50F57">
      <w:pPr>
        <w:ind w:right="851"/>
        <w:rPr>
          <w:rFonts w:ascii="Arial" w:hAnsi="Arial" w:cs="Arial"/>
          <w:i/>
          <w:color w:val="000000"/>
          <w:sz w:val="22"/>
          <w:szCs w:val="22"/>
        </w:rPr>
      </w:pPr>
      <w:r w:rsidRPr="00E50F57">
        <w:rPr>
          <w:rFonts w:ascii="Arial" w:hAnsi="Arial" w:cs="Arial"/>
          <w:b/>
          <w:i/>
          <w:color w:val="000000"/>
          <w:sz w:val="22"/>
          <w:szCs w:val="22"/>
        </w:rPr>
        <w:t xml:space="preserve">elnd1901_b8: </w:t>
      </w:r>
      <w:r w:rsidRPr="00E50F57">
        <w:rPr>
          <w:rFonts w:ascii="Arial" w:hAnsi="Arial" w:cs="Arial"/>
          <w:i/>
          <w:color w:val="000000"/>
          <w:sz w:val="22"/>
          <w:szCs w:val="22"/>
        </w:rPr>
        <w:t>EPLF-Jahrespressekonferenz am 12. Januar 2019 in Hannover. – Foto: EPLF</w:t>
      </w:r>
    </w:p>
    <w:p w:rsidR="00E50F57" w:rsidRPr="00E50F57" w:rsidRDefault="00E50F57" w:rsidP="00E50F57">
      <w:pPr>
        <w:ind w:right="851"/>
        <w:rPr>
          <w:rFonts w:ascii="Arial" w:hAnsi="Arial" w:cs="Arial"/>
          <w:i/>
          <w:color w:val="000000"/>
          <w:sz w:val="22"/>
          <w:szCs w:val="22"/>
        </w:rPr>
      </w:pPr>
    </w:p>
    <w:p w:rsidR="00E50F57" w:rsidRPr="00177414" w:rsidRDefault="00E50F57" w:rsidP="00184BDE">
      <w:pPr>
        <w:ind w:right="851"/>
        <w:rPr>
          <w:rFonts w:ascii="Arial" w:hAnsi="Arial" w:cs="Arial"/>
          <w:i/>
          <w:color w:val="000000"/>
          <w:sz w:val="22"/>
          <w:szCs w:val="22"/>
        </w:rPr>
      </w:pPr>
    </w:p>
    <w:sectPr w:rsidR="00E50F57" w:rsidRPr="00177414">
      <w:headerReference w:type="even" r:id="rId14"/>
      <w:headerReference w:type="default" r:id="rId15"/>
      <w:footerReference w:type="even" r:id="rId16"/>
      <w:footerReference w:type="default" r:id="rId17"/>
      <w:headerReference w:type="first" r:id="rId18"/>
      <w:footerReference w:type="firs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BC" w:rsidRDefault="00D86E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BC" w:rsidRDefault="00D86E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BC" w:rsidRDefault="00D86E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BC" w:rsidRDefault="00D86E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Presse-Information</w:t>
    </w:r>
    <w:r w:rsidR="00535AB8">
      <w:rPr>
        <w:rFonts w:ascii="Arial" w:hAnsi="Arial"/>
        <w:b/>
        <w:sz w:val="36"/>
      </w:rPr>
      <w:t xml:space="preserve"> </w:t>
    </w:r>
    <w:r w:rsidR="00234B8A">
      <w:rPr>
        <w:rFonts w:ascii="Arial" w:hAnsi="Arial"/>
      </w:rPr>
      <w:t>2</w:t>
    </w:r>
    <w:r w:rsidR="0098090D">
      <w:rPr>
        <w:rFonts w:ascii="Arial" w:hAnsi="Arial"/>
      </w:rPr>
      <w:t>5</w:t>
    </w:r>
    <w:r w:rsidR="00234B8A">
      <w:rPr>
        <w:rFonts w:ascii="Arial" w:hAnsi="Arial"/>
      </w:rPr>
      <w:t xml:space="preserve"> Jahre EPLF!</w:t>
    </w:r>
    <w:r w:rsidR="00234B8A">
      <w:rPr>
        <w:rFonts w:ascii="Arial" w:hAnsi="Arial"/>
      </w:rPr>
      <w:br/>
    </w:r>
    <w:r w:rsidR="001A2272">
      <w:rPr>
        <w:rFonts w:ascii="Arial" w:hAnsi="Arial"/>
      </w:rPr>
      <w:t>Januar</w:t>
    </w:r>
    <w:r>
      <w:rPr>
        <w:rFonts w:ascii="Arial" w:hAnsi="Arial"/>
      </w:rPr>
      <w:t xml:space="preserve"> 201</w:t>
    </w:r>
    <w:r w:rsidR="0098090D">
      <w:rPr>
        <w:rFonts w:ascii="Arial" w:hAnsi="Arial"/>
      </w:rPr>
      <w:t>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D86EBC">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cs="Arial"/>
                              <w:b/>
                              <w:bCs/>
                              <w:color w:val="808080"/>
                              <w:sz w:val="18"/>
                            </w:rPr>
                            <w:t>Pressekontakt:</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3C73CA">
                          <w:pPr>
                            <w:rPr>
                              <w:rFonts w:ascii="Arial" w:hAnsi="Arial" w:cs="Arial"/>
                              <w:color w:val="808080"/>
                              <w:sz w:val="18"/>
                            </w:rPr>
                          </w:pPr>
                          <w:r>
                            <w:rPr>
                              <w:rFonts w:ascii="Arial" w:hAnsi="Arial" w:cs="Arial"/>
                              <w:color w:val="808080"/>
                              <w:sz w:val="18"/>
                            </w:rPr>
                            <w:t xml:space="preserve">Post: </w:t>
                          </w:r>
                          <w:r w:rsidR="00A60568">
                            <w:rPr>
                              <w:rFonts w:ascii="Arial" w:hAnsi="Arial" w:cs="Arial"/>
                              <w:color w:val="808080"/>
                              <w:sz w:val="18"/>
                            </w:rPr>
                            <w:t xml:space="preserve">Mittelstraße 50 </w:t>
                          </w:r>
                          <w:r>
                            <w:rPr>
                              <w:rFonts w:ascii="Arial" w:hAnsi="Arial" w:cs="Arial"/>
                              <w:color w:val="808080"/>
                              <w:sz w:val="18"/>
                            </w:rPr>
                            <w:br/>
                            <w:t>Büro: Turnerstr. 5-9</w:t>
                          </w:r>
                        </w:p>
                        <w:p w:rsidR="00A60568" w:rsidRDefault="00A60568">
                          <w:pPr>
                            <w:rPr>
                              <w:rFonts w:ascii="Arial" w:hAnsi="Arial" w:cs="Arial"/>
                              <w:color w:val="808080"/>
                              <w:sz w:val="18"/>
                            </w:rPr>
                          </w:pPr>
                          <w:r>
                            <w:rPr>
                              <w:rFonts w:ascii="Arial" w:hAnsi="Arial" w:cs="Arial"/>
                              <w:color w:val="808080"/>
                              <w:sz w:val="18"/>
                            </w:rPr>
                            <w:t>33602 Bielefeld</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91796F">
                            <w:rPr>
                              <w:rFonts w:ascii="Arial" w:hAnsi="Arial" w:cs="Arial"/>
                              <w:color w:val="808080"/>
                              <w:sz w:val="18"/>
                              <w:lang w:val="fr-FR"/>
                            </w:rPr>
                            <w:t>39</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91796F">
                            <w:rPr>
                              <w:rFonts w:ascii="Arial" w:hAnsi="Arial" w:cs="Arial"/>
                              <w:color w:val="808080"/>
                              <w:sz w:val="18"/>
                              <w:lang w:val="fr-FR"/>
                            </w:rPr>
                            <w:t>aw</w:t>
                          </w:r>
                          <w:r>
                            <w:rPr>
                              <w:rFonts w:ascii="Arial" w:hAnsi="Arial" w:cs="Arial"/>
                              <w:color w:val="808080"/>
                              <w:sz w:val="18"/>
                              <w:lang w:val="fr-FR"/>
                            </w:rPr>
                            <w:t>@phmeyer.de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sidRPr="00BC3CE4">
                            <w:rPr>
                              <w:rFonts w:ascii="Arial" w:hAnsi="Arial" w:cs="Arial"/>
                              <w:b/>
                              <w:bCs/>
                              <w:color w:val="808080"/>
                              <w:sz w:val="18"/>
                            </w:rPr>
                            <w:t>Download:</w:t>
                          </w:r>
                        </w:p>
                        <w:p w:rsidR="00A60568" w:rsidRDefault="00A60568">
                          <w:pPr>
                            <w:rPr>
                              <w:rFonts w:ascii="Arial" w:hAnsi="Arial" w:cs="Arial"/>
                              <w:color w:val="808080"/>
                              <w:sz w:val="18"/>
                            </w:rPr>
                          </w:pPr>
                          <w:r>
                            <w:rPr>
                              <w:rFonts w:ascii="Arial" w:hAnsi="Arial" w:cs="Arial"/>
                              <w:color w:val="808080"/>
                              <w:sz w:val="18"/>
                            </w:rPr>
                            <w:t>www.</w:t>
                          </w:r>
                          <w:r w:rsidR="00D86EBC">
                            <w:rPr>
                              <w:rFonts w:ascii="Arial" w:hAnsi="Arial" w:cs="Arial"/>
                              <w:color w:val="808080"/>
                              <w:sz w:val="18"/>
                            </w:rPr>
                            <w:t>eplf.com</w:t>
                          </w:r>
                        </w:p>
                        <w:p w:rsidR="00A60568" w:rsidRDefault="00A60568">
                          <w:pPr>
                            <w:rPr>
                              <w:rFonts w:ascii="Arial" w:hAnsi="Arial" w:cs="Arial"/>
                              <w:color w:val="808080"/>
                              <w:sz w:val="18"/>
                            </w:rPr>
                          </w:pPr>
                          <w:bookmarkStart w:id="0" w:name="_GoBack"/>
                          <w:bookmarkEnd w:id="0"/>
                          <w:r>
                            <w:rPr>
                              <w:rFonts w:ascii="Arial" w:hAnsi="Arial" w:cs="Arial"/>
                              <w:color w:val="808080"/>
                              <w:sz w:val="18"/>
                            </w:rPr>
                            <w:t>Presse</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elnd1</w:t>
                          </w:r>
                          <w:r w:rsidR="0098090D">
                            <w:rPr>
                              <w:color w:val="808080"/>
                              <w:sz w:val="18"/>
                            </w:rPr>
                            <w:t>9</w:t>
                          </w:r>
                          <w:r w:rsidR="00DC301F">
                            <w:rPr>
                              <w:color w:val="808080"/>
                              <w:sz w:val="18"/>
                            </w:rPr>
                            <w:t>0</w:t>
                          </w:r>
                          <w:r w:rsidR="003C73CA">
                            <w:rPr>
                              <w:color w:val="808080"/>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cs="Arial"/>
                        <w:b/>
                        <w:bCs/>
                        <w:color w:val="808080"/>
                        <w:sz w:val="18"/>
                      </w:rPr>
                      <w:t>Pressekontakt:</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3C73CA">
                    <w:pPr>
                      <w:rPr>
                        <w:rFonts w:ascii="Arial" w:hAnsi="Arial" w:cs="Arial"/>
                        <w:color w:val="808080"/>
                        <w:sz w:val="18"/>
                      </w:rPr>
                    </w:pPr>
                    <w:r>
                      <w:rPr>
                        <w:rFonts w:ascii="Arial" w:hAnsi="Arial" w:cs="Arial"/>
                        <w:color w:val="808080"/>
                        <w:sz w:val="18"/>
                      </w:rPr>
                      <w:t xml:space="preserve">Post: </w:t>
                    </w:r>
                    <w:r w:rsidR="00A60568">
                      <w:rPr>
                        <w:rFonts w:ascii="Arial" w:hAnsi="Arial" w:cs="Arial"/>
                        <w:color w:val="808080"/>
                        <w:sz w:val="18"/>
                      </w:rPr>
                      <w:t xml:space="preserve">Mittelstraße 50 </w:t>
                    </w:r>
                    <w:r>
                      <w:rPr>
                        <w:rFonts w:ascii="Arial" w:hAnsi="Arial" w:cs="Arial"/>
                        <w:color w:val="808080"/>
                        <w:sz w:val="18"/>
                      </w:rPr>
                      <w:br/>
                      <w:t>Büro: Turnerstr. 5-9</w:t>
                    </w:r>
                  </w:p>
                  <w:p w:rsidR="00A60568" w:rsidRDefault="00A60568">
                    <w:pPr>
                      <w:rPr>
                        <w:rFonts w:ascii="Arial" w:hAnsi="Arial" w:cs="Arial"/>
                        <w:color w:val="808080"/>
                        <w:sz w:val="18"/>
                      </w:rPr>
                    </w:pPr>
                    <w:r>
                      <w:rPr>
                        <w:rFonts w:ascii="Arial" w:hAnsi="Arial" w:cs="Arial"/>
                        <w:color w:val="808080"/>
                        <w:sz w:val="18"/>
                      </w:rPr>
                      <w:t>33602 Bielefeld</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91796F">
                      <w:rPr>
                        <w:rFonts w:ascii="Arial" w:hAnsi="Arial" w:cs="Arial"/>
                        <w:color w:val="808080"/>
                        <w:sz w:val="18"/>
                        <w:lang w:val="fr-FR"/>
                      </w:rPr>
                      <w:t>39</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91796F">
                      <w:rPr>
                        <w:rFonts w:ascii="Arial" w:hAnsi="Arial" w:cs="Arial"/>
                        <w:color w:val="808080"/>
                        <w:sz w:val="18"/>
                        <w:lang w:val="fr-FR"/>
                      </w:rPr>
                      <w:t>aw</w:t>
                    </w:r>
                    <w:r>
                      <w:rPr>
                        <w:rFonts w:ascii="Arial" w:hAnsi="Arial" w:cs="Arial"/>
                        <w:color w:val="808080"/>
                        <w:sz w:val="18"/>
                        <w:lang w:val="fr-FR"/>
                      </w:rPr>
                      <w:t>@phmeyer.de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sidRPr="00BC3CE4">
                      <w:rPr>
                        <w:rFonts w:ascii="Arial" w:hAnsi="Arial" w:cs="Arial"/>
                        <w:b/>
                        <w:bCs/>
                        <w:color w:val="808080"/>
                        <w:sz w:val="18"/>
                      </w:rPr>
                      <w:t>Download:</w:t>
                    </w:r>
                  </w:p>
                  <w:p w:rsidR="00A60568" w:rsidRDefault="00A60568">
                    <w:pPr>
                      <w:rPr>
                        <w:rFonts w:ascii="Arial" w:hAnsi="Arial" w:cs="Arial"/>
                        <w:color w:val="808080"/>
                        <w:sz w:val="18"/>
                      </w:rPr>
                    </w:pPr>
                    <w:r>
                      <w:rPr>
                        <w:rFonts w:ascii="Arial" w:hAnsi="Arial" w:cs="Arial"/>
                        <w:color w:val="808080"/>
                        <w:sz w:val="18"/>
                      </w:rPr>
                      <w:t>www.</w:t>
                    </w:r>
                    <w:r w:rsidR="00D86EBC">
                      <w:rPr>
                        <w:rFonts w:ascii="Arial" w:hAnsi="Arial" w:cs="Arial"/>
                        <w:color w:val="808080"/>
                        <w:sz w:val="18"/>
                      </w:rPr>
                      <w:t>eplf.com</w:t>
                    </w:r>
                  </w:p>
                  <w:p w:rsidR="00A60568" w:rsidRDefault="00A60568">
                    <w:pPr>
                      <w:rPr>
                        <w:rFonts w:ascii="Arial" w:hAnsi="Arial" w:cs="Arial"/>
                        <w:color w:val="808080"/>
                        <w:sz w:val="18"/>
                      </w:rPr>
                    </w:pPr>
                    <w:bookmarkStart w:id="1" w:name="_GoBack"/>
                    <w:bookmarkEnd w:id="1"/>
                    <w:r>
                      <w:rPr>
                        <w:rFonts w:ascii="Arial" w:hAnsi="Arial" w:cs="Arial"/>
                        <w:color w:val="808080"/>
                        <w:sz w:val="18"/>
                      </w:rPr>
                      <w:t>Presse</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elnd1</w:t>
                    </w:r>
                    <w:r w:rsidR="0098090D">
                      <w:rPr>
                        <w:color w:val="808080"/>
                        <w:sz w:val="18"/>
                      </w:rPr>
                      <w:t>9</w:t>
                    </w:r>
                    <w:r w:rsidR="00DC301F">
                      <w:rPr>
                        <w:color w:val="808080"/>
                        <w:sz w:val="18"/>
                      </w:rPr>
                      <w:t>0</w:t>
                    </w:r>
                    <w:r w:rsidR="003C73CA">
                      <w:rPr>
                        <w:color w:val="808080"/>
                        <w:sz w:val="18"/>
                      </w:rPr>
                      <w:t>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BC" w:rsidRDefault="00D86E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3D5F"/>
    <w:rsid w:val="00166754"/>
    <w:rsid w:val="00167D3B"/>
    <w:rsid w:val="0017116F"/>
    <w:rsid w:val="0017460B"/>
    <w:rsid w:val="00175B01"/>
    <w:rsid w:val="00177414"/>
    <w:rsid w:val="00177EFB"/>
    <w:rsid w:val="001806D3"/>
    <w:rsid w:val="00181AAF"/>
    <w:rsid w:val="00184BDE"/>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58E0"/>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301E"/>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3E18"/>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5F78"/>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A5"/>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1607E"/>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57D0"/>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86EBC"/>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47238"/>
    <w:rsid w:val="00E50643"/>
    <w:rsid w:val="00E50F57"/>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character" w:styleId="Kommentarzeichen">
    <w:name w:val="annotation reference"/>
    <w:basedOn w:val="Absatz-Standardschriftart"/>
    <w:uiPriority w:val="99"/>
    <w:semiHidden/>
    <w:unhideWhenUsed/>
    <w:rsid w:val="00E47238"/>
    <w:rPr>
      <w:sz w:val="16"/>
      <w:szCs w:val="16"/>
    </w:rPr>
  </w:style>
  <w:style w:type="paragraph" w:styleId="Kommentartext">
    <w:name w:val="annotation text"/>
    <w:basedOn w:val="Standard"/>
    <w:link w:val="KommentartextZchn"/>
    <w:uiPriority w:val="99"/>
    <w:semiHidden/>
    <w:unhideWhenUsed/>
    <w:rsid w:val="00E47238"/>
    <w:rPr>
      <w:sz w:val="20"/>
    </w:rPr>
  </w:style>
  <w:style w:type="character" w:customStyle="1" w:styleId="KommentartextZchn">
    <w:name w:val="Kommentartext Zchn"/>
    <w:basedOn w:val="Absatz-Standardschriftart"/>
    <w:link w:val="Kommentartext"/>
    <w:uiPriority w:val="99"/>
    <w:semiHidden/>
    <w:rsid w:val="00E47238"/>
  </w:style>
  <w:style w:type="paragraph" w:styleId="Kommentarthema">
    <w:name w:val="annotation subject"/>
    <w:basedOn w:val="Kommentartext"/>
    <w:next w:val="Kommentartext"/>
    <w:link w:val="KommentarthemaZchn"/>
    <w:uiPriority w:val="99"/>
    <w:semiHidden/>
    <w:unhideWhenUsed/>
    <w:rsid w:val="00E47238"/>
    <w:rPr>
      <w:b/>
      <w:bCs/>
    </w:rPr>
  </w:style>
  <w:style w:type="character" w:customStyle="1" w:styleId="KommentarthemaZchn">
    <w:name w:val="Kommentarthema Zchn"/>
    <w:basedOn w:val="KommentartextZchn"/>
    <w:link w:val="Kommentarthema"/>
    <w:uiPriority w:val="99"/>
    <w:semiHidden/>
    <w:rsid w:val="00E47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character" w:styleId="Kommentarzeichen">
    <w:name w:val="annotation reference"/>
    <w:basedOn w:val="Absatz-Standardschriftart"/>
    <w:uiPriority w:val="99"/>
    <w:semiHidden/>
    <w:unhideWhenUsed/>
    <w:rsid w:val="00E47238"/>
    <w:rPr>
      <w:sz w:val="16"/>
      <w:szCs w:val="16"/>
    </w:rPr>
  </w:style>
  <w:style w:type="paragraph" w:styleId="Kommentartext">
    <w:name w:val="annotation text"/>
    <w:basedOn w:val="Standard"/>
    <w:link w:val="KommentartextZchn"/>
    <w:uiPriority w:val="99"/>
    <w:semiHidden/>
    <w:unhideWhenUsed/>
    <w:rsid w:val="00E47238"/>
    <w:rPr>
      <w:sz w:val="20"/>
    </w:rPr>
  </w:style>
  <w:style w:type="character" w:customStyle="1" w:styleId="KommentartextZchn">
    <w:name w:val="Kommentartext Zchn"/>
    <w:basedOn w:val="Absatz-Standardschriftart"/>
    <w:link w:val="Kommentartext"/>
    <w:uiPriority w:val="99"/>
    <w:semiHidden/>
    <w:rsid w:val="00E47238"/>
  </w:style>
  <w:style w:type="paragraph" w:styleId="Kommentarthema">
    <w:name w:val="annotation subject"/>
    <w:basedOn w:val="Kommentartext"/>
    <w:next w:val="Kommentartext"/>
    <w:link w:val="KommentarthemaZchn"/>
    <w:uiPriority w:val="99"/>
    <w:semiHidden/>
    <w:unhideWhenUsed/>
    <w:rsid w:val="00E47238"/>
    <w:rPr>
      <w:b/>
      <w:bCs/>
    </w:rPr>
  </w:style>
  <w:style w:type="character" w:customStyle="1" w:styleId="KommentarthemaZchn">
    <w:name w:val="Kommentarthema Zchn"/>
    <w:basedOn w:val="KommentartextZchn"/>
    <w:link w:val="Kommentarthema"/>
    <w:uiPriority w:val="99"/>
    <w:semiHidden/>
    <w:rsid w:val="00E47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0174-6BB9-4445-B0EC-841D6BEC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1198</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9357</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64</cp:revision>
  <cp:lastPrinted>2019-01-03T13:27:00Z</cp:lastPrinted>
  <dcterms:created xsi:type="dcterms:W3CDTF">2018-09-19T08:23:00Z</dcterms:created>
  <dcterms:modified xsi:type="dcterms:W3CDTF">2019-01-16T10:50:00Z</dcterms:modified>
</cp:coreProperties>
</file>