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CB" w:rsidRPr="004956CB" w:rsidRDefault="004956CB" w:rsidP="004956CB">
      <w:pPr>
        <w:tabs>
          <w:tab w:val="left" w:pos="7088"/>
        </w:tabs>
        <w:spacing w:line="360" w:lineRule="auto"/>
        <w:ind w:right="851"/>
        <w:rPr>
          <w:rFonts w:ascii="Arial" w:hAnsi="Arial" w:cs="Arial"/>
          <w:b/>
        </w:rPr>
      </w:pPr>
      <w:r w:rsidRPr="004956CB">
        <w:rPr>
          <w:rFonts w:ascii="Arial" w:hAnsi="Arial" w:cs="Arial"/>
          <w:b/>
        </w:rPr>
        <w:t>Paul De Cock legt sein Amt als EPLF-Präsident nieder</w:t>
      </w:r>
    </w:p>
    <w:p w:rsidR="004956CB" w:rsidRPr="004956CB" w:rsidRDefault="004956CB" w:rsidP="004956CB">
      <w:pPr>
        <w:tabs>
          <w:tab w:val="left" w:pos="7088"/>
        </w:tabs>
        <w:spacing w:line="360" w:lineRule="auto"/>
        <w:ind w:right="851"/>
        <w:rPr>
          <w:rFonts w:ascii="Arial" w:hAnsi="Arial" w:cs="Arial"/>
          <w:b/>
        </w:rPr>
      </w:pPr>
      <w:r w:rsidRPr="004956CB">
        <w:rPr>
          <w:rFonts w:ascii="Arial" w:hAnsi="Arial" w:cs="Arial"/>
          <w:b/>
        </w:rPr>
        <w:t>Zukünftig leitet er die Fußbodensparte Nordamerika von Mohawk Industries</w:t>
      </w:r>
      <w:r>
        <w:rPr>
          <w:rFonts w:ascii="Arial" w:hAnsi="Arial" w:cs="Arial"/>
          <w:b/>
        </w:rPr>
        <w:br/>
      </w:r>
    </w:p>
    <w:p w:rsidR="004956CB" w:rsidRDefault="004956CB" w:rsidP="004956CB">
      <w:pPr>
        <w:tabs>
          <w:tab w:val="left" w:pos="7088"/>
        </w:tabs>
        <w:spacing w:line="360" w:lineRule="auto"/>
        <w:ind w:right="851"/>
        <w:rPr>
          <w:rFonts w:ascii="Arial" w:hAnsi="Arial" w:cs="Arial"/>
          <w:b/>
          <w:sz w:val="22"/>
          <w:szCs w:val="22"/>
        </w:rPr>
      </w:pPr>
      <w:r w:rsidRPr="004956CB">
        <w:rPr>
          <w:rFonts w:ascii="Arial" w:hAnsi="Arial" w:cs="Arial"/>
          <w:b/>
          <w:sz w:val="22"/>
          <w:szCs w:val="22"/>
        </w:rPr>
        <w:t>Paul De Cock (</w:t>
      </w:r>
      <w:proofErr w:type="spellStart"/>
      <w:r w:rsidRPr="004956CB">
        <w:rPr>
          <w:rFonts w:ascii="Arial" w:hAnsi="Arial" w:cs="Arial"/>
          <w:b/>
          <w:sz w:val="22"/>
          <w:szCs w:val="22"/>
        </w:rPr>
        <w:t>Unilin</w:t>
      </w:r>
      <w:proofErr w:type="spellEnd"/>
      <w:r w:rsidRPr="004956CB">
        <w:rPr>
          <w:rFonts w:ascii="Arial" w:hAnsi="Arial" w:cs="Arial"/>
          <w:b/>
          <w:sz w:val="22"/>
          <w:szCs w:val="22"/>
        </w:rPr>
        <w:t xml:space="preserve">), seit vergangenem Mai Präsident des EPLF Verband der Europäischen Laminatbodenhersteller e.V. (Bielefeld/Deutschland) und Mitglied des Vorstands seit 2014, hat mit sofortiger Wirkung sein Amt niedergelegt. De Cock (45) wird innerhalb der Mohawk Industries, Inc., Calhoun (Georgia, USA), zu der die </w:t>
      </w:r>
      <w:proofErr w:type="spellStart"/>
      <w:r w:rsidRPr="004956CB">
        <w:rPr>
          <w:rFonts w:ascii="Arial" w:hAnsi="Arial" w:cs="Arial"/>
          <w:b/>
          <w:sz w:val="22"/>
          <w:szCs w:val="22"/>
        </w:rPr>
        <w:t>Unilin</w:t>
      </w:r>
      <w:proofErr w:type="spellEnd"/>
      <w:r w:rsidRPr="004956CB">
        <w:rPr>
          <w:rFonts w:ascii="Arial" w:hAnsi="Arial" w:cs="Arial"/>
          <w:b/>
          <w:sz w:val="22"/>
          <w:szCs w:val="22"/>
        </w:rPr>
        <w:t>-Gruppe (</w:t>
      </w:r>
      <w:proofErr w:type="spellStart"/>
      <w:r w:rsidRPr="004956CB">
        <w:rPr>
          <w:rFonts w:ascii="Arial" w:hAnsi="Arial" w:cs="Arial"/>
          <w:b/>
          <w:sz w:val="22"/>
          <w:szCs w:val="22"/>
        </w:rPr>
        <w:t>Wielsbeke</w:t>
      </w:r>
      <w:proofErr w:type="spellEnd"/>
      <w:r w:rsidRPr="004956CB">
        <w:rPr>
          <w:rFonts w:ascii="Arial" w:hAnsi="Arial" w:cs="Arial"/>
          <w:b/>
          <w:sz w:val="22"/>
          <w:szCs w:val="22"/>
        </w:rPr>
        <w:t>/Belgien) seit der Übernahme in 2005 gehört, zum Präsidenten der Fu</w:t>
      </w:r>
      <w:r>
        <w:rPr>
          <w:rFonts w:ascii="Arial" w:hAnsi="Arial" w:cs="Arial"/>
          <w:b/>
          <w:sz w:val="22"/>
          <w:szCs w:val="22"/>
        </w:rPr>
        <w:t>ß</w:t>
      </w:r>
      <w:r w:rsidRPr="004956CB">
        <w:rPr>
          <w:rFonts w:ascii="Arial" w:hAnsi="Arial" w:cs="Arial"/>
          <w:b/>
          <w:sz w:val="22"/>
          <w:szCs w:val="22"/>
        </w:rPr>
        <w:t>bodensparte Nordamerika befördert. Mohawk Industries bezeichnet sich selbst als den weltgrößten Hersteller von Bodenbelägen. Die Palette des Unternehmens umfasst sämtliche gebräuchlichen Materialien von Keramik über alle Hartböden bis hin zu flexiblen Belägen und Teppichen.</w:t>
      </w:r>
    </w:p>
    <w:p w:rsidR="004956CB" w:rsidRPr="004956CB" w:rsidRDefault="004956CB" w:rsidP="004956CB">
      <w:pPr>
        <w:tabs>
          <w:tab w:val="left" w:pos="7088"/>
        </w:tabs>
        <w:spacing w:line="360" w:lineRule="auto"/>
        <w:ind w:right="851"/>
        <w:rPr>
          <w:rFonts w:ascii="Arial" w:hAnsi="Arial" w:cs="Arial"/>
          <w:sz w:val="22"/>
          <w:szCs w:val="22"/>
        </w:rPr>
      </w:pPr>
    </w:p>
    <w:p w:rsidR="004956CB" w:rsidRPr="004956CB" w:rsidRDefault="004956CB" w:rsidP="004956CB">
      <w:pPr>
        <w:tabs>
          <w:tab w:val="left" w:pos="7088"/>
        </w:tabs>
        <w:spacing w:line="360" w:lineRule="auto"/>
        <w:ind w:right="851"/>
        <w:rPr>
          <w:rFonts w:ascii="Arial" w:hAnsi="Arial" w:cs="Arial"/>
          <w:sz w:val="22"/>
          <w:szCs w:val="22"/>
        </w:rPr>
      </w:pPr>
      <w:r w:rsidRPr="004956CB">
        <w:rPr>
          <w:rFonts w:ascii="Arial" w:hAnsi="Arial" w:cs="Arial"/>
          <w:sz w:val="22"/>
          <w:szCs w:val="22"/>
        </w:rPr>
        <w:t xml:space="preserve">Paul De Cock kennt das Geschäft in den USA bestens: Von 2005 bis 2009 war er erfolgreich als Präsident von </w:t>
      </w:r>
      <w:proofErr w:type="spellStart"/>
      <w:r w:rsidRPr="004956CB">
        <w:rPr>
          <w:rFonts w:ascii="Arial" w:hAnsi="Arial" w:cs="Arial"/>
          <w:sz w:val="22"/>
          <w:szCs w:val="22"/>
        </w:rPr>
        <w:t>Mohawk’s</w:t>
      </w:r>
      <w:proofErr w:type="spellEnd"/>
      <w:r w:rsidRPr="004956CB">
        <w:rPr>
          <w:rFonts w:ascii="Arial" w:hAnsi="Arial" w:cs="Arial"/>
          <w:sz w:val="22"/>
          <w:szCs w:val="22"/>
        </w:rPr>
        <w:t xml:space="preserve"> Hartbodensparte tätig und wirkte auch nach seiner Rückkehr nach Europa von </w:t>
      </w:r>
      <w:proofErr w:type="spellStart"/>
      <w:r w:rsidRPr="004956CB">
        <w:rPr>
          <w:rFonts w:ascii="Arial" w:hAnsi="Arial" w:cs="Arial"/>
          <w:sz w:val="22"/>
          <w:szCs w:val="22"/>
        </w:rPr>
        <w:t>Unilin</w:t>
      </w:r>
      <w:proofErr w:type="spellEnd"/>
      <w:r w:rsidRPr="004956CB">
        <w:rPr>
          <w:rFonts w:ascii="Arial" w:hAnsi="Arial" w:cs="Arial"/>
          <w:sz w:val="22"/>
          <w:szCs w:val="22"/>
        </w:rPr>
        <w:t xml:space="preserve"> aus bei der weltweiten Expansion der amerikanischen Muttergesellschaft mit. Zuletzt leitete er die Akquisition von Godfrey Hirst, dem größten Teppichhersteller in Australien und Neuseeland, und dessen Integration in das Mohawk-eigene regionale Distributionsnetz. </w:t>
      </w:r>
      <w:r w:rsidR="00310894">
        <w:rPr>
          <w:rFonts w:ascii="Arial" w:hAnsi="Arial" w:cs="Arial"/>
          <w:sz w:val="22"/>
          <w:szCs w:val="22"/>
        </w:rPr>
        <w:br/>
      </w:r>
    </w:p>
    <w:p w:rsidR="00DE6DC3" w:rsidRPr="004956CB" w:rsidRDefault="004956CB" w:rsidP="004956CB">
      <w:pPr>
        <w:tabs>
          <w:tab w:val="left" w:pos="7088"/>
        </w:tabs>
        <w:spacing w:line="360" w:lineRule="auto"/>
        <w:ind w:right="851"/>
        <w:rPr>
          <w:rFonts w:ascii="Arial" w:hAnsi="Arial" w:cs="Arial"/>
          <w:sz w:val="22"/>
          <w:szCs w:val="22"/>
        </w:rPr>
      </w:pPr>
      <w:r w:rsidRPr="004956CB">
        <w:rPr>
          <w:rFonts w:ascii="Arial" w:hAnsi="Arial" w:cs="Arial"/>
          <w:sz w:val="22"/>
          <w:szCs w:val="22"/>
        </w:rPr>
        <w:t xml:space="preserve">EPLF-Vizepräsident </w:t>
      </w:r>
      <w:r w:rsidRPr="00007B67">
        <w:rPr>
          <w:rFonts w:ascii="Arial" w:hAnsi="Arial" w:cs="Arial"/>
          <w:b/>
          <w:sz w:val="22"/>
          <w:szCs w:val="22"/>
        </w:rPr>
        <w:t>Max von Tippelskirch</w:t>
      </w:r>
      <w:r w:rsidRPr="004956CB">
        <w:rPr>
          <w:rFonts w:ascii="Arial" w:hAnsi="Arial" w:cs="Arial"/>
          <w:sz w:val="22"/>
          <w:szCs w:val="22"/>
        </w:rPr>
        <w:t xml:space="preserve"> (</w:t>
      </w:r>
      <w:bookmarkStart w:id="0" w:name="_GoBack"/>
      <w:r w:rsidRPr="004956CB">
        <w:rPr>
          <w:rFonts w:ascii="Arial" w:hAnsi="Arial" w:cs="Arial"/>
          <w:sz w:val="22"/>
          <w:szCs w:val="22"/>
        </w:rPr>
        <w:t>Swiss</w:t>
      </w:r>
      <w:r w:rsidR="00A8153E">
        <w:rPr>
          <w:rFonts w:ascii="Arial" w:hAnsi="Arial" w:cs="Arial"/>
          <w:sz w:val="22"/>
          <w:szCs w:val="22"/>
        </w:rPr>
        <w:t xml:space="preserve"> </w:t>
      </w:r>
      <w:proofErr w:type="spellStart"/>
      <w:r w:rsidR="00A8153E">
        <w:rPr>
          <w:rFonts w:ascii="Arial" w:hAnsi="Arial" w:cs="Arial"/>
          <w:sz w:val="22"/>
          <w:szCs w:val="22"/>
        </w:rPr>
        <w:t>K</w:t>
      </w:r>
      <w:r w:rsidRPr="004956CB">
        <w:rPr>
          <w:rFonts w:ascii="Arial" w:hAnsi="Arial" w:cs="Arial"/>
          <w:sz w:val="22"/>
          <w:szCs w:val="22"/>
        </w:rPr>
        <w:t>rono</w:t>
      </w:r>
      <w:proofErr w:type="spellEnd"/>
      <w:r w:rsidR="00A8153E">
        <w:rPr>
          <w:rFonts w:ascii="Arial" w:hAnsi="Arial" w:cs="Arial"/>
          <w:sz w:val="22"/>
          <w:szCs w:val="22"/>
        </w:rPr>
        <w:t xml:space="preserve"> Group</w:t>
      </w:r>
      <w:bookmarkEnd w:id="0"/>
      <w:r w:rsidRPr="004956CB">
        <w:rPr>
          <w:rFonts w:ascii="Arial" w:hAnsi="Arial" w:cs="Arial"/>
          <w:sz w:val="22"/>
          <w:szCs w:val="22"/>
        </w:rPr>
        <w:t xml:space="preserve">), </w:t>
      </w:r>
      <w:r w:rsidRPr="00007B67">
        <w:rPr>
          <w:rFonts w:ascii="Arial" w:hAnsi="Arial" w:cs="Arial"/>
          <w:b/>
          <w:sz w:val="22"/>
          <w:szCs w:val="22"/>
        </w:rPr>
        <w:t xml:space="preserve">Eberhard Hermann </w:t>
      </w:r>
      <w:r w:rsidRPr="004956CB">
        <w:rPr>
          <w:rFonts w:ascii="Arial" w:hAnsi="Arial" w:cs="Arial"/>
          <w:sz w:val="22"/>
          <w:szCs w:val="22"/>
        </w:rPr>
        <w:t xml:space="preserve">(Classen-Gruppe), Vorstandsmitglied und Obmann des Arbeitskreises Technik, sowie Verbandsgeschäftsführer </w:t>
      </w:r>
      <w:r w:rsidRPr="00007B67">
        <w:rPr>
          <w:rFonts w:ascii="Arial" w:hAnsi="Arial" w:cs="Arial"/>
          <w:b/>
          <w:sz w:val="22"/>
          <w:szCs w:val="22"/>
        </w:rPr>
        <w:t>Peter H. Meyer</w:t>
      </w:r>
      <w:r w:rsidRPr="004956CB">
        <w:rPr>
          <w:rFonts w:ascii="Arial" w:hAnsi="Arial" w:cs="Arial"/>
          <w:sz w:val="22"/>
          <w:szCs w:val="22"/>
        </w:rPr>
        <w:t xml:space="preserve"> gratulieren ihrem scheidenden Kollegen. Tippelskirch: „Das ist </w:t>
      </w:r>
      <w:r w:rsidRPr="004956CB">
        <w:rPr>
          <w:rFonts w:ascii="Arial" w:hAnsi="Arial" w:cs="Arial"/>
          <w:sz w:val="22"/>
          <w:szCs w:val="22"/>
        </w:rPr>
        <w:lastRenderedPageBreak/>
        <w:t>eine faszinierende Herausforderung für Paul De Cock. Weltweit gibt es in der Fußbodenbranche nur wenige vergleichbare Schlüsselfunktionen. Wir danken ihm für die Zusammenarbeit und wünschen ihm weiterhin viel Glück.“ Eberhard Herrmann schließt sich an und Meyer ergänzt: „Unsere Planungen für 2019 wurden noch gemeinsam mit Paul De Cock festgelegt. Sein Ausscheiden hat darauf keinen Einfluss. Im kommenden Juni feiern wir das 25-jährige Jubiläum des EPLF und bei der Mitgliederversammlung werden dann ein neuer Präsident gewählt und der Vorstand wieder komplettiert.“</w:t>
      </w:r>
    </w:p>
    <w:p w:rsidR="007E0464" w:rsidRPr="004956CB" w:rsidRDefault="00AC7575" w:rsidP="00FD3575">
      <w:pPr>
        <w:spacing w:line="360" w:lineRule="auto"/>
        <w:ind w:right="708"/>
        <w:rPr>
          <w:rFonts w:ascii="Arial" w:hAnsi="Arial" w:cs="Arial"/>
          <w:b/>
          <w:sz w:val="22"/>
          <w:szCs w:val="22"/>
        </w:rPr>
      </w:pPr>
      <w:r w:rsidRPr="004956CB">
        <w:rPr>
          <w:rFonts w:ascii="Arial" w:hAnsi="Arial" w:cs="Arial"/>
          <w:b/>
          <w:sz w:val="22"/>
          <w:szCs w:val="22"/>
        </w:rPr>
        <w:t>www.eplf.com</w:t>
      </w:r>
    </w:p>
    <w:p w:rsidR="005F478E" w:rsidRDefault="005F478E" w:rsidP="00FD3575">
      <w:pPr>
        <w:spacing w:line="360" w:lineRule="auto"/>
        <w:ind w:right="708"/>
        <w:rPr>
          <w:rFonts w:ascii="Arial" w:hAnsi="Arial" w:cs="Arial"/>
          <w:b/>
          <w:sz w:val="22"/>
          <w:szCs w:val="22"/>
        </w:rPr>
      </w:pPr>
    </w:p>
    <w:p w:rsidR="00F972CF" w:rsidRDefault="00AC7575" w:rsidP="00FD3575">
      <w:pPr>
        <w:spacing w:line="360" w:lineRule="auto"/>
        <w:ind w:right="708"/>
        <w:rPr>
          <w:rFonts w:ascii="Arial" w:hAnsi="Arial" w:cs="Arial"/>
          <w:b/>
          <w:sz w:val="22"/>
          <w:szCs w:val="22"/>
        </w:rPr>
      </w:pPr>
      <w:r w:rsidRPr="00AC7575">
        <w:rPr>
          <w:rFonts w:ascii="Arial" w:hAnsi="Arial" w:cs="Arial"/>
          <w:b/>
          <w:sz w:val="22"/>
          <w:szCs w:val="22"/>
        </w:rPr>
        <w:t>Abbildung</w:t>
      </w:r>
    </w:p>
    <w:p w:rsidR="00AC7575" w:rsidRDefault="00AC7575" w:rsidP="00FD3575">
      <w:pPr>
        <w:spacing w:line="360" w:lineRule="auto"/>
        <w:ind w:right="708"/>
        <w:rPr>
          <w:rFonts w:ascii="Arial" w:hAnsi="Arial" w:cs="Arial"/>
          <w:b/>
          <w:sz w:val="22"/>
          <w:szCs w:val="22"/>
        </w:rPr>
      </w:pPr>
      <w:r w:rsidRPr="00AC7575">
        <w:rPr>
          <w:rFonts w:ascii="Arial" w:hAnsi="Arial" w:cs="Arial"/>
          <w:b/>
          <w:sz w:val="22"/>
          <w:szCs w:val="22"/>
        </w:rPr>
        <w:t>Bildunterschrift</w:t>
      </w:r>
    </w:p>
    <w:p w:rsidR="00F972CF" w:rsidRDefault="004956CB" w:rsidP="00FD3575">
      <w:pPr>
        <w:spacing w:line="360" w:lineRule="auto"/>
        <w:ind w:right="708"/>
        <w:rPr>
          <w:rFonts w:ascii="Arial" w:hAnsi="Arial" w:cs="Arial"/>
          <w:b/>
          <w:sz w:val="22"/>
          <w:szCs w:val="22"/>
        </w:rPr>
      </w:pPr>
      <w:r>
        <w:rPr>
          <w:rFonts w:ascii="Arial" w:hAnsi="Arial" w:cs="Arial"/>
          <w:b/>
          <w:noProof/>
          <w:sz w:val="22"/>
          <w:szCs w:val="22"/>
        </w:rPr>
        <w:drawing>
          <wp:inline distT="0" distB="0" distL="0" distR="0">
            <wp:extent cx="810883" cy="1120896"/>
            <wp:effectExtent l="0" t="0" r="889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806_b1.jpg"/>
                    <pic:cNvPicPr/>
                  </pic:nvPicPr>
                  <pic:blipFill>
                    <a:blip r:embed="rId9" cstate="email">
                      <a:extLst>
                        <a:ext uri="{28A0092B-C50C-407E-A947-70E740481C1C}">
                          <a14:useLocalDpi xmlns:a14="http://schemas.microsoft.com/office/drawing/2010/main"/>
                        </a:ext>
                      </a:extLst>
                    </a:blip>
                    <a:stretch>
                      <a:fillRect/>
                    </a:stretch>
                  </pic:blipFill>
                  <pic:spPr>
                    <a:xfrm>
                      <a:off x="0" y="0"/>
                      <a:ext cx="811520" cy="1121777"/>
                    </a:xfrm>
                    <a:prstGeom prst="rect">
                      <a:avLst/>
                    </a:prstGeom>
                  </pic:spPr>
                </pic:pic>
              </a:graphicData>
            </a:graphic>
          </wp:inline>
        </w:drawing>
      </w:r>
    </w:p>
    <w:p w:rsidR="00AC7575" w:rsidRPr="004956CB" w:rsidRDefault="00AC7575" w:rsidP="00FD3575">
      <w:pPr>
        <w:spacing w:line="360" w:lineRule="auto"/>
        <w:ind w:right="708"/>
        <w:rPr>
          <w:rFonts w:ascii="Arial" w:hAnsi="Arial" w:cs="Arial"/>
          <w:b/>
          <w:sz w:val="22"/>
          <w:szCs w:val="22"/>
        </w:rPr>
      </w:pPr>
      <w:r w:rsidRPr="004956CB">
        <w:rPr>
          <w:rFonts w:ascii="Arial" w:hAnsi="Arial" w:cs="Arial"/>
          <w:b/>
          <w:sz w:val="22"/>
          <w:szCs w:val="22"/>
        </w:rPr>
        <w:t>elnd180</w:t>
      </w:r>
      <w:r w:rsidR="002D0945" w:rsidRPr="004956CB">
        <w:rPr>
          <w:rFonts w:ascii="Arial" w:hAnsi="Arial" w:cs="Arial"/>
          <w:b/>
          <w:sz w:val="22"/>
          <w:szCs w:val="22"/>
        </w:rPr>
        <w:t>6</w:t>
      </w:r>
      <w:r w:rsidRPr="004956CB">
        <w:rPr>
          <w:rFonts w:ascii="Arial" w:hAnsi="Arial" w:cs="Arial"/>
          <w:b/>
          <w:sz w:val="22"/>
          <w:szCs w:val="22"/>
        </w:rPr>
        <w:t>_b1:</w:t>
      </w:r>
    </w:p>
    <w:p w:rsidR="00194051" w:rsidRPr="00310894" w:rsidRDefault="004956CB" w:rsidP="005F478E">
      <w:pPr>
        <w:spacing w:line="360" w:lineRule="auto"/>
        <w:ind w:right="708"/>
        <w:rPr>
          <w:rFonts w:ascii="Arial" w:hAnsi="Arial" w:cs="Arial"/>
          <w:sz w:val="22"/>
          <w:szCs w:val="22"/>
        </w:rPr>
      </w:pPr>
      <w:r w:rsidRPr="00310894">
        <w:rPr>
          <w:rFonts w:ascii="Arial" w:hAnsi="Arial" w:cs="Arial"/>
          <w:sz w:val="22"/>
          <w:szCs w:val="22"/>
          <w:shd w:val="clear" w:color="auto" w:fill="FFFFFF"/>
        </w:rPr>
        <w:t>Paul De Cock legt sein Amt als EPLF-Präsident nieder</w:t>
      </w:r>
      <w:r w:rsidR="00F07EDA">
        <w:rPr>
          <w:rFonts w:ascii="Arial" w:hAnsi="Arial" w:cs="Arial"/>
          <w:sz w:val="22"/>
          <w:szCs w:val="22"/>
          <w:shd w:val="clear" w:color="auto" w:fill="FFFFFF"/>
        </w:rPr>
        <w:t xml:space="preserve"> und leitet zu</w:t>
      </w:r>
      <w:r w:rsidRPr="00310894">
        <w:rPr>
          <w:rFonts w:ascii="Arial" w:hAnsi="Arial" w:cs="Arial"/>
          <w:sz w:val="22"/>
          <w:szCs w:val="22"/>
          <w:shd w:val="clear" w:color="auto" w:fill="FFFFFF"/>
        </w:rPr>
        <w:t xml:space="preserve">künftig die Fußbodensparte Nordamerika von Mohawk Industries. </w:t>
      </w:r>
      <w:r w:rsidR="005F478E" w:rsidRPr="00310894">
        <w:rPr>
          <w:rFonts w:ascii="Arial" w:hAnsi="Arial" w:cs="Arial"/>
          <w:sz w:val="22"/>
          <w:szCs w:val="22"/>
        </w:rPr>
        <w:t xml:space="preserve">– </w:t>
      </w:r>
      <w:r w:rsidR="003F41A4" w:rsidRPr="00310894">
        <w:rPr>
          <w:rFonts w:ascii="Arial" w:hAnsi="Arial" w:cs="Arial"/>
          <w:sz w:val="22"/>
          <w:szCs w:val="22"/>
        </w:rPr>
        <w:t>Foto: EPLF</w:t>
      </w:r>
      <w:r w:rsidR="006A5968" w:rsidRPr="00310894">
        <w:rPr>
          <w:rFonts w:ascii="Arial" w:hAnsi="Arial" w:cs="Arial"/>
          <w:sz w:val="22"/>
          <w:szCs w:val="22"/>
        </w:rPr>
        <w:t>/</w:t>
      </w:r>
      <w:proofErr w:type="spellStart"/>
      <w:r w:rsidR="006A5968" w:rsidRPr="00310894">
        <w:rPr>
          <w:rFonts w:ascii="Arial" w:hAnsi="Arial" w:cs="Arial"/>
          <w:sz w:val="22"/>
          <w:szCs w:val="22"/>
        </w:rPr>
        <w:t>Unilin</w:t>
      </w:r>
      <w:proofErr w:type="spellEnd"/>
    </w:p>
    <w:sectPr w:rsidR="00194051" w:rsidRPr="00310894">
      <w:headerReference w:type="even" r:id="rId10"/>
      <w:headerReference w:type="default" r:id="rId11"/>
      <w:footerReference w:type="even" r:id="rId12"/>
      <w:footerReference w:type="default" r:id="rId13"/>
      <w:headerReference w:type="first" r:id="rId14"/>
      <w:footerReference w:type="first" r:id="rId15"/>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A5" w:rsidRDefault="008012A5">
      <w:r>
        <w:separator/>
      </w:r>
    </w:p>
  </w:endnote>
  <w:endnote w:type="continuationSeparator" w:id="0">
    <w:p w:rsidR="008012A5" w:rsidRDefault="008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96" w:rsidRDefault="008E48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96" w:rsidRDefault="008E48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96" w:rsidRDefault="008E48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A5" w:rsidRDefault="008012A5">
      <w:r>
        <w:separator/>
      </w:r>
    </w:p>
  </w:footnote>
  <w:footnote w:type="continuationSeparator" w:id="0">
    <w:p w:rsidR="008012A5" w:rsidRDefault="0080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96" w:rsidRDefault="008E48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rPr>
      <w:drawing>
        <wp:anchor distT="0" distB="0" distL="114300" distR="114300" simplePos="0" relativeHeight="251658752" behindDoc="0" locked="0" layoutInCell="1" allowOverlap="1" wp14:anchorId="1DC77C6B" wp14:editId="08FCCA4C">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Presse-Information</w:t>
    </w:r>
  </w:p>
  <w:p w:rsidR="00E65A17" w:rsidRDefault="002D0945">
    <w:pPr>
      <w:pStyle w:val="Kopfzeile"/>
      <w:tabs>
        <w:tab w:val="clear" w:pos="4536"/>
        <w:tab w:val="clear" w:pos="9072"/>
      </w:tabs>
      <w:spacing w:line="360" w:lineRule="auto"/>
      <w:ind w:right="849"/>
      <w:rPr>
        <w:rFonts w:ascii="Arial" w:hAnsi="Arial"/>
        <w:snapToGrid w:val="0"/>
      </w:rPr>
    </w:pPr>
    <w:r>
      <w:rPr>
        <w:rFonts w:ascii="Arial" w:hAnsi="Arial"/>
        <w:snapToGrid w:val="0"/>
      </w:rPr>
      <w:t>November</w:t>
    </w:r>
    <w:r w:rsidR="00C87DF6">
      <w:rPr>
        <w:rFonts w:ascii="Arial" w:hAnsi="Arial"/>
        <w:snapToGrid w:val="0"/>
      </w:rPr>
      <w:t xml:space="preserve"> 201</w:t>
    </w:r>
    <w:r w:rsidR="00CC08F7">
      <w:rPr>
        <w:rFonts w:ascii="Arial" w:hAnsi="Arial"/>
        <w:snapToGrid w:val="0"/>
      </w:rPr>
      <w:t>8</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A8153E">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8E4896">
    <w:pPr>
      <w:pStyle w:val="Kopfzeile"/>
      <w:tabs>
        <w:tab w:val="clear" w:pos="9072"/>
      </w:tabs>
      <w:spacing w:line="360" w:lineRule="auto"/>
      <w:ind w:right="849"/>
      <w:rPr>
        <w:rFonts w:ascii="Arial" w:hAnsi="Arial"/>
        <w:sz w:val="18"/>
      </w:rPr>
    </w:pPr>
    <w:r w:rsidRPr="008E4896">
      <w:rPr>
        <w:rFonts w:ascii="Arial" w:hAnsi="Arial"/>
        <w:b/>
        <w:noProof/>
        <w:color w:val="D9D9D9" w:themeColor="background1" w:themeShade="D9"/>
        <w:sz w:val="20"/>
      </w:rPr>
      <mc:AlternateContent>
        <mc:Choice Requires="wps">
          <w:drawing>
            <wp:anchor distT="0" distB="0" distL="114300" distR="114300" simplePos="0" relativeHeight="251657728" behindDoc="0" locked="0" layoutInCell="1" allowOverlap="1" wp14:anchorId="64E98CA4" wp14:editId="6EC550E8">
              <wp:simplePos x="0" y="0"/>
              <wp:positionH relativeFrom="column">
                <wp:posOffset>5027295</wp:posOffset>
              </wp:positionH>
              <wp:positionV relativeFrom="paragraph">
                <wp:posOffset>222885</wp:posOffset>
              </wp:positionV>
              <wp:extent cx="0" cy="6918325"/>
              <wp:effectExtent l="0" t="0" r="19050"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8325"/>
                      </a:xfrm>
                      <a:prstGeom prst="line">
                        <a:avLst/>
                      </a:prstGeom>
                      <a:noFill/>
                      <a:ln w="635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" strokecolor="#bfbfbf [2412]" strokeweight=".5pt"/>
          </w:pict>
        </mc:Fallback>
      </mc:AlternateContent>
    </w:r>
    <w:r w:rsidR="00DE6DC3">
      <w:rPr>
        <w:rFonts w:ascii="Arial" w:hAnsi="Arial"/>
        <w:b/>
        <w:noProof/>
        <w:sz w:val="20"/>
      </w:rPr>
      <mc:AlternateContent>
        <mc:Choice Requires="wps">
          <w:drawing>
            <wp:anchor distT="0" distB="0" distL="114300" distR="114300" simplePos="0" relativeHeight="251656704" behindDoc="0" locked="0" layoutInCell="1" allowOverlap="1" wp14:anchorId="22BDD29D" wp14:editId="67458DF3">
              <wp:simplePos x="0" y="0"/>
              <wp:positionH relativeFrom="column">
                <wp:posOffset>5027295</wp:posOffset>
              </wp:positionH>
              <wp:positionV relativeFrom="paragraph">
                <wp:posOffset>144780</wp:posOffset>
              </wp:positionV>
              <wp:extent cx="1485900" cy="4752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DC3" w:rsidRPr="00A93BDE" w:rsidRDefault="00DE6DC3" w:rsidP="00DE6DC3">
                          <w:pPr>
                            <w:rPr>
                              <w:rFonts w:ascii="Arial" w:hAnsi="Arial" w:cs="Arial"/>
                              <w:bCs/>
                              <w:color w:val="808080"/>
                              <w:sz w:val="16"/>
                              <w:szCs w:val="16"/>
                            </w:rPr>
                          </w:pPr>
                          <w:r w:rsidRPr="00263F5B">
                            <w:rPr>
                              <w:rFonts w:ascii="Arial" w:hAnsi="Arial" w:cs="Arial"/>
                              <w:bCs/>
                              <w:color w:val="808080"/>
                              <w:sz w:val="16"/>
                              <w:szCs w:val="16"/>
                            </w:rPr>
                            <w:t xml:space="preserve">EPLF </w:t>
                          </w:r>
                          <w:r>
                            <w:rPr>
                              <w:rFonts w:ascii="Arial" w:hAnsi="Arial" w:cs="Arial"/>
                              <w:bCs/>
                              <w:color w:val="808080"/>
                              <w:sz w:val="16"/>
                              <w:szCs w:val="16"/>
                            </w:rPr>
                            <w:br/>
                          </w:r>
                          <w:r w:rsidRPr="00263F5B">
                            <w:rPr>
                              <w:rFonts w:ascii="Arial" w:hAnsi="Arial" w:cs="Arial"/>
                              <w:bCs/>
                              <w:color w:val="808080"/>
                              <w:sz w:val="16"/>
                              <w:szCs w:val="16"/>
                            </w:rPr>
                            <w:t>V</w:t>
                          </w:r>
                          <w:r>
                            <w:rPr>
                              <w:rFonts w:ascii="Arial" w:hAnsi="Arial" w:cs="Arial"/>
                              <w:bCs/>
                              <w:color w:val="808080"/>
                              <w:sz w:val="16"/>
                              <w:szCs w:val="16"/>
                            </w:rPr>
                            <w:t>erband der Europäischen Laminatbodenhersteller</w:t>
                          </w:r>
                          <w:r>
                            <w:rPr>
                              <w:rFonts w:ascii="Arial" w:hAnsi="Arial" w:cs="Arial"/>
                              <w:bCs/>
                              <w:color w:val="808080"/>
                              <w:sz w:val="16"/>
                              <w:szCs w:val="16"/>
                            </w:rPr>
                            <w:br/>
                            <w:t>e</w:t>
                          </w:r>
                          <w:r w:rsidRPr="00263F5B">
                            <w:rPr>
                              <w:rFonts w:ascii="Arial" w:hAnsi="Arial" w:cs="Arial"/>
                              <w:bCs/>
                              <w:color w:val="808080"/>
                              <w:sz w:val="16"/>
                              <w:szCs w:val="16"/>
                            </w:rPr>
                            <w:t>.V</w:t>
                          </w:r>
                          <w:proofErr w:type="gramStart"/>
                          <w:r w:rsidRPr="00263F5B">
                            <w:rPr>
                              <w:rFonts w:ascii="Arial" w:hAnsi="Arial" w:cs="Arial"/>
                              <w:bCs/>
                              <w:color w:val="808080"/>
                              <w:sz w:val="16"/>
                              <w:szCs w:val="16"/>
                            </w:rPr>
                            <w:t>.</w:t>
                          </w:r>
                          <w:proofErr w:type="gramEnd"/>
                          <w:r>
                            <w:rPr>
                              <w:rFonts w:ascii="Arial" w:hAnsi="Arial" w:cs="Arial"/>
                              <w:bCs/>
                              <w:color w:val="808080"/>
                              <w:sz w:val="16"/>
                              <w:szCs w:val="16"/>
                            </w:rPr>
                            <w:br/>
                          </w:r>
                          <w:r w:rsidRPr="00A93BDE">
                            <w:rPr>
                              <w:rFonts w:ascii="Arial" w:hAnsi="Arial" w:cs="Arial"/>
                              <w:bCs/>
                              <w:color w:val="808080"/>
                              <w:sz w:val="16"/>
                              <w:szCs w:val="16"/>
                            </w:rPr>
                            <w:t xml:space="preserve">European Producers </w:t>
                          </w:r>
                          <w:proofErr w:type="spellStart"/>
                          <w:r w:rsidRPr="00A93BDE">
                            <w:rPr>
                              <w:rFonts w:ascii="Arial" w:hAnsi="Arial" w:cs="Arial"/>
                              <w:bCs/>
                              <w:color w:val="808080"/>
                              <w:sz w:val="16"/>
                              <w:szCs w:val="16"/>
                            </w:rPr>
                            <w:t>of</w:t>
                          </w:r>
                          <w:proofErr w:type="spellEnd"/>
                        </w:p>
                        <w:p w:rsidR="00DE6DC3" w:rsidRDefault="00DE6DC3" w:rsidP="00DE6DC3">
                          <w:pPr>
                            <w:rPr>
                              <w:rFonts w:ascii="Arial" w:hAnsi="Arial" w:cs="Arial"/>
                              <w:bCs/>
                              <w:color w:val="808080"/>
                              <w:sz w:val="18"/>
                              <w:lang w:val="en-US"/>
                            </w:rPr>
                          </w:pPr>
                          <w:r w:rsidRPr="00263F5B">
                            <w:rPr>
                              <w:rFonts w:ascii="Arial" w:hAnsi="Arial" w:cs="Arial"/>
                              <w:bCs/>
                              <w:color w:val="808080"/>
                              <w:sz w:val="16"/>
                              <w:szCs w:val="16"/>
                              <w:lang w:val="en-US"/>
                            </w:rPr>
                            <w:t>L</w:t>
                          </w:r>
                          <w:r>
                            <w:rPr>
                              <w:rFonts w:ascii="Arial" w:hAnsi="Arial" w:cs="Arial"/>
                              <w:bCs/>
                              <w:color w:val="808080"/>
                              <w:sz w:val="16"/>
                              <w:szCs w:val="16"/>
                              <w:lang w:val="en-US"/>
                            </w:rPr>
                            <w:t xml:space="preserve">aminate </w:t>
                          </w:r>
                          <w:proofErr w:type="gramStart"/>
                          <w:r w:rsidRPr="00263F5B">
                            <w:rPr>
                              <w:rFonts w:ascii="Arial" w:hAnsi="Arial" w:cs="Arial"/>
                              <w:bCs/>
                              <w:color w:val="808080"/>
                              <w:sz w:val="16"/>
                              <w:szCs w:val="16"/>
                              <w:lang w:val="en-US"/>
                            </w:rPr>
                            <w:t>F</w:t>
                          </w:r>
                          <w:r>
                            <w:rPr>
                              <w:rFonts w:ascii="Arial" w:hAnsi="Arial" w:cs="Arial"/>
                              <w:bCs/>
                              <w:color w:val="808080"/>
                              <w:sz w:val="16"/>
                              <w:szCs w:val="16"/>
                              <w:lang w:val="en-US"/>
                            </w:rPr>
                            <w:t>looring</w:t>
                          </w:r>
                          <w:proofErr w:type="gramEnd"/>
                          <w:r>
                            <w:rPr>
                              <w:rFonts w:ascii="Arial" w:hAnsi="Arial" w:cs="Arial"/>
                              <w:bCs/>
                              <w:color w:val="808080"/>
                              <w:sz w:val="16"/>
                              <w:szCs w:val="16"/>
                              <w:lang w:val="en-US"/>
                            </w:rPr>
                            <w:br/>
                          </w:r>
                          <w:r>
                            <w:rPr>
                              <w:rFonts w:ascii="Arial" w:hAnsi="Arial" w:cs="Arial"/>
                              <w:bCs/>
                              <w:color w:val="808080"/>
                              <w:sz w:val="18"/>
                              <w:lang w:val="en-US"/>
                            </w:rPr>
                            <w:t>www.eplf.com</w:t>
                          </w: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A60568" w:rsidRPr="006A5968" w:rsidRDefault="00A60568">
                          <w:pPr>
                            <w:rPr>
                              <w:rFonts w:ascii="Arial" w:hAnsi="Arial" w:cs="Arial"/>
                              <w:b/>
                              <w:bCs/>
                              <w:color w:val="808080"/>
                              <w:sz w:val="18"/>
                              <w:lang w:val="en-US"/>
                            </w:rPr>
                          </w:pPr>
                          <w:r w:rsidRPr="006A5968">
                            <w:rPr>
                              <w:rFonts w:ascii="Arial" w:hAnsi="Arial" w:cs="Arial"/>
                              <w:b/>
                              <w:bCs/>
                              <w:color w:val="808080"/>
                              <w:sz w:val="18"/>
                              <w:lang w:val="en-US"/>
                            </w:rPr>
                            <w:t>Pressekontakt:</w:t>
                          </w:r>
                        </w:p>
                        <w:p w:rsidR="00A60568" w:rsidRPr="006A5968"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8D6B7A" w:rsidRPr="008D6B7A">
                            <w:rPr>
                              <w:rFonts w:ascii="Arial" w:hAnsi="Arial" w:cs="Arial"/>
                              <w:color w:val="808080"/>
                              <w:sz w:val="18"/>
                              <w:lang w:val="fr-FR"/>
                            </w:rPr>
                            <w:t>aw@phmeyer.de</w:t>
                          </w:r>
                        </w:p>
                        <w:p w:rsidR="008D6B7A" w:rsidRDefault="008D6B7A">
                          <w:pPr>
                            <w:rPr>
                              <w:rFonts w:ascii="Arial" w:hAnsi="Arial" w:cs="Arial"/>
                              <w:color w:val="808080"/>
                              <w:sz w:val="18"/>
                              <w:lang w:val="fr-FR"/>
                            </w:rPr>
                          </w:pPr>
                        </w:p>
                        <w:p w:rsidR="008D6B7A" w:rsidRPr="006A5968" w:rsidRDefault="008D6B7A" w:rsidP="008D6B7A">
                          <w:pPr>
                            <w:rPr>
                              <w:rFonts w:ascii="Arial" w:hAnsi="Arial" w:cs="Arial"/>
                              <w:color w:val="808080"/>
                              <w:sz w:val="18"/>
                              <w:lang w:val="en-US"/>
                            </w:rPr>
                          </w:pPr>
                          <w:r w:rsidRPr="006A5968">
                            <w:rPr>
                              <w:rFonts w:ascii="Arial" w:hAnsi="Arial" w:cs="Arial"/>
                              <w:b/>
                              <w:bCs/>
                              <w:color w:val="808080"/>
                              <w:sz w:val="18"/>
                              <w:lang w:val="en-US"/>
                            </w:rPr>
                            <w:br/>
                            <w:t>Download:</w:t>
                          </w:r>
                        </w:p>
                        <w:p w:rsidR="008D6B7A" w:rsidRPr="00132064" w:rsidRDefault="008D6B7A" w:rsidP="008D6B7A">
                          <w:pPr>
                            <w:rPr>
                              <w:rFonts w:ascii="Arial" w:hAnsi="Arial" w:cs="Arial"/>
                              <w:color w:val="808080"/>
                              <w:sz w:val="18"/>
                            </w:rPr>
                          </w:pPr>
                          <w:r w:rsidRPr="00132064">
                            <w:rPr>
                              <w:rFonts w:ascii="Arial" w:hAnsi="Arial" w:cs="Arial"/>
                              <w:color w:val="808080"/>
                              <w:sz w:val="18"/>
                            </w:rPr>
                            <w:t>www.phmeyer.de</w:t>
                          </w:r>
                        </w:p>
                        <w:p w:rsidR="008D6B7A" w:rsidRPr="00132064" w:rsidRDefault="008D6B7A" w:rsidP="008D6B7A">
                          <w:pPr>
                            <w:rPr>
                              <w:rFonts w:ascii="Arial" w:hAnsi="Arial" w:cs="Arial"/>
                              <w:color w:val="808080"/>
                              <w:sz w:val="18"/>
                            </w:rPr>
                          </w:pPr>
                          <w:r w:rsidRPr="00132064">
                            <w:rPr>
                              <w:rFonts w:ascii="Arial" w:hAnsi="Arial" w:cs="Arial"/>
                              <w:color w:val="808080"/>
                              <w:sz w:val="18"/>
                            </w:rPr>
                            <w:t>Datenbank Presse</w:t>
                          </w:r>
                        </w:p>
                        <w:p w:rsidR="00132064" w:rsidRDefault="008D6B7A">
                          <w:pPr>
                            <w:rPr>
                              <w:rFonts w:ascii="Arial" w:hAnsi="Arial" w:cs="Arial"/>
                              <w:color w:val="808080"/>
                              <w:sz w:val="18"/>
                              <w:lang w:val="fr-FR"/>
                            </w:rPr>
                          </w:pPr>
                          <w:proofErr w:type="spellStart"/>
                          <w:r w:rsidRPr="00132064">
                            <w:rPr>
                              <w:rFonts w:ascii="Arial" w:hAnsi="Arial" w:cs="Arial"/>
                              <w:color w:val="808080"/>
                              <w:sz w:val="18"/>
                            </w:rPr>
                            <w:t>Textcode</w:t>
                          </w:r>
                          <w:proofErr w:type="spellEnd"/>
                          <w:r w:rsidRPr="00132064">
                            <w:rPr>
                              <w:rFonts w:ascii="Arial" w:hAnsi="Arial" w:cs="Arial"/>
                              <w:color w:val="808080"/>
                              <w:sz w:val="18"/>
                            </w:rPr>
                            <w:t>: elnd</w:t>
                          </w:r>
                          <w:r w:rsidR="00C52BF3">
                            <w:rPr>
                              <w:rFonts w:ascii="Arial" w:hAnsi="Arial" w:cs="Arial"/>
                              <w:color w:val="808080"/>
                              <w:sz w:val="18"/>
                            </w:rPr>
                            <w:t>1</w:t>
                          </w:r>
                          <w:r w:rsidR="005F7739">
                            <w:rPr>
                              <w:rFonts w:ascii="Arial" w:hAnsi="Arial" w:cs="Arial"/>
                              <w:color w:val="808080"/>
                              <w:sz w:val="18"/>
                            </w:rPr>
                            <w:t>80</w:t>
                          </w:r>
                          <w:r w:rsidR="002D0945">
                            <w:rPr>
                              <w:rFonts w:ascii="Arial" w:hAnsi="Arial" w:cs="Arial"/>
                              <w:color w:val="808080"/>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1.4pt;width:117pt;height:3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oj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" filled="f" stroked="f">
              <v:textbox>
                <w:txbxContent>
                  <w:p w:rsidR="00DE6DC3" w:rsidRPr="00A93BDE" w:rsidRDefault="00DE6DC3" w:rsidP="00DE6DC3">
                    <w:pPr>
                      <w:rPr>
                        <w:rFonts w:ascii="Arial" w:hAnsi="Arial" w:cs="Arial"/>
                        <w:bCs/>
                        <w:color w:val="808080"/>
                        <w:sz w:val="16"/>
                        <w:szCs w:val="16"/>
                      </w:rPr>
                    </w:pPr>
                    <w:r w:rsidRPr="00263F5B">
                      <w:rPr>
                        <w:rFonts w:ascii="Arial" w:hAnsi="Arial" w:cs="Arial"/>
                        <w:bCs/>
                        <w:color w:val="808080"/>
                        <w:sz w:val="16"/>
                        <w:szCs w:val="16"/>
                      </w:rPr>
                      <w:t xml:space="preserve">EPLF </w:t>
                    </w:r>
                    <w:r>
                      <w:rPr>
                        <w:rFonts w:ascii="Arial" w:hAnsi="Arial" w:cs="Arial"/>
                        <w:bCs/>
                        <w:color w:val="808080"/>
                        <w:sz w:val="16"/>
                        <w:szCs w:val="16"/>
                      </w:rPr>
                      <w:br/>
                    </w:r>
                    <w:r w:rsidRPr="00263F5B">
                      <w:rPr>
                        <w:rFonts w:ascii="Arial" w:hAnsi="Arial" w:cs="Arial"/>
                        <w:bCs/>
                        <w:color w:val="808080"/>
                        <w:sz w:val="16"/>
                        <w:szCs w:val="16"/>
                      </w:rPr>
                      <w:t>V</w:t>
                    </w:r>
                    <w:r>
                      <w:rPr>
                        <w:rFonts w:ascii="Arial" w:hAnsi="Arial" w:cs="Arial"/>
                        <w:bCs/>
                        <w:color w:val="808080"/>
                        <w:sz w:val="16"/>
                        <w:szCs w:val="16"/>
                      </w:rPr>
                      <w:t>erband der Europäischen Laminatbodenhersteller</w:t>
                    </w:r>
                    <w:r>
                      <w:rPr>
                        <w:rFonts w:ascii="Arial" w:hAnsi="Arial" w:cs="Arial"/>
                        <w:bCs/>
                        <w:color w:val="808080"/>
                        <w:sz w:val="16"/>
                        <w:szCs w:val="16"/>
                      </w:rPr>
                      <w:br/>
                      <w:t>e</w:t>
                    </w:r>
                    <w:r w:rsidRPr="00263F5B">
                      <w:rPr>
                        <w:rFonts w:ascii="Arial" w:hAnsi="Arial" w:cs="Arial"/>
                        <w:bCs/>
                        <w:color w:val="808080"/>
                        <w:sz w:val="16"/>
                        <w:szCs w:val="16"/>
                      </w:rPr>
                      <w:t>.V</w:t>
                    </w:r>
                    <w:proofErr w:type="gramStart"/>
                    <w:r w:rsidRPr="00263F5B">
                      <w:rPr>
                        <w:rFonts w:ascii="Arial" w:hAnsi="Arial" w:cs="Arial"/>
                        <w:bCs/>
                        <w:color w:val="808080"/>
                        <w:sz w:val="16"/>
                        <w:szCs w:val="16"/>
                      </w:rPr>
                      <w:t>.</w:t>
                    </w:r>
                    <w:proofErr w:type="gramEnd"/>
                    <w:r>
                      <w:rPr>
                        <w:rFonts w:ascii="Arial" w:hAnsi="Arial" w:cs="Arial"/>
                        <w:bCs/>
                        <w:color w:val="808080"/>
                        <w:sz w:val="16"/>
                        <w:szCs w:val="16"/>
                      </w:rPr>
                      <w:br/>
                    </w:r>
                    <w:r w:rsidRPr="00A93BDE">
                      <w:rPr>
                        <w:rFonts w:ascii="Arial" w:hAnsi="Arial" w:cs="Arial"/>
                        <w:bCs/>
                        <w:color w:val="808080"/>
                        <w:sz w:val="16"/>
                        <w:szCs w:val="16"/>
                      </w:rPr>
                      <w:t xml:space="preserve">European Producers </w:t>
                    </w:r>
                    <w:proofErr w:type="spellStart"/>
                    <w:r w:rsidRPr="00A93BDE">
                      <w:rPr>
                        <w:rFonts w:ascii="Arial" w:hAnsi="Arial" w:cs="Arial"/>
                        <w:bCs/>
                        <w:color w:val="808080"/>
                        <w:sz w:val="16"/>
                        <w:szCs w:val="16"/>
                      </w:rPr>
                      <w:t>of</w:t>
                    </w:r>
                    <w:proofErr w:type="spellEnd"/>
                  </w:p>
                  <w:p w:rsidR="00DE6DC3" w:rsidRDefault="00DE6DC3" w:rsidP="00DE6DC3">
                    <w:pPr>
                      <w:rPr>
                        <w:rFonts w:ascii="Arial" w:hAnsi="Arial" w:cs="Arial"/>
                        <w:bCs/>
                        <w:color w:val="808080"/>
                        <w:sz w:val="18"/>
                        <w:lang w:val="en-US"/>
                      </w:rPr>
                    </w:pPr>
                    <w:r w:rsidRPr="00263F5B">
                      <w:rPr>
                        <w:rFonts w:ascii="Arial" w:hAnsi="Arial" w:cs="Arial"/>
                        <w:bCs/>
                        <w:color w:val="808080"/>
                        <w:sz w:val="16"/>
                        <w:szCs w:val="16"/>
                        <w:lang w:val="en-US"/>
                      </w:rPr>
                      <w:t>L</w:t>
                    </w:r>
                    <w:r>
                      <w:rPr>
                        <w:rFonts w:ascii="Arial" w:hAnsi="Arial" w:cs="Arial"/>
                        <w:bCs/>
                        <w:color w:val="808080"/>
                        <w:sz w:val="16"/>
                        <w:szCs w:val="16"/>
                        <w:lang w:val="en-US"/>
                      </w:rPr>
                      <w:t xml:space="preserve">aminate </w:t>
                    </w:r>
                    <w:proofErr w:type="gramStart"/>
                    <w:r w:rsidRPr="00263F5B">
                      <w:rPr>
                        <w:rFonts w:ascii="Arial" w:hAnsi="Arial" w:cs="Arial"/>
                        <w:bCs/>
                        <w:color w:val="808080"/>
                        <w:sz w:val="16"/>
                        <w:szCs w:val="16"/>
                        <w:lang w:val="en-US"/>
                      </w:rPr>
                      <w:t>F</w:t>
                    </w:r>
                    <w:r>
                      <w:rPr>
                        <w:rFonts w:ascii="Arial" w:hAnsi="Arial" w:cs="Arial"/>
                        <w:bCs/>
                        <w:color w:val="808080"/>
                        <w:sz w:val="16"/>
                        <w:szCs w:val="16"/>
                        <w:lang w:val="en-US"/>
                      </w:rPr>
                      <w:t>looring</w:t>
                    </w:r>
                    <w:proofErr w:type="gramEnd"/>
                    <w:r>
                      <w:rPr>
                        <w:rFonts w:ascii="Arial" w:hAnsi="Arial" w:cs="Arial"/>
                        <w:bCs/>
                        <w:color w:val="808080"/>
                        <w:sz w:val="16"/>
                        <w:szCs w:val="16"/>
                        <w:lang w:val="en-US"/>
                      </w:rPr>
                      <w:br/>
                    </w:r>
                    <w:r>
                      <w:rPr>
                        <w:rFonts w:ascii="Arial" w:hAnsi="Arial" w:cs="Arial"/>
                        <w:bCs/>
                        <w:color w:val="808080"/>
                        <w:sz w:val="18"/>
                        <w:lang w:val="en-US"/>
                      </w:rPr>
                      <w:t>www.eplf.com</w:t>
                    </w: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DE6DC3" w:rsidRPr="006A5968" w:rsidRDefault="00DE6DC3">
                    <w:pPr>
                      <w:rPr>
                        <w:rFonts w:ascii="Arial" w:hAnsi="Arial" w:cs="Arial"/>
                        <w:b/>
                        <w:bCs/>
                        <w:color w:val="808080"/>
                        <w:sz w:val="18"/>
                        <w:lang w:val="en-US"/>
                      </w:rPr>
                    </w:pPr>
                  </w:p>
                  <w:p w:rsidR="00A60568" w:rsidRPr="006A5968" w:rsidRDefault="00A60568">
                    <w:pPr>
                      <w:rPr>
                        <w:rFonts w:ascii="Arial" w:hAnsi="Arial" w:cs="Arial"/>
                        <w:b/>
                        <w:bCs/>
                        <w:color w:val="808080"/>
                        <w:sz w:val="18"/>
                        <w:lang w:val="en-US"/>
                      </w:rPr>
                    </w:pPr>
                    <w:r w:rsidRPr="006A5968">
                      <w:rPr>
                        <w:rFonts w:ascii="Arial" w:hAnsi="Arial" w:cs="Arial"/>
                        <w:b/>
                        <w:bCs/>
                        <w:color w:val="808080"/>
                        <w:sz w:val="18"/>
                        <w:lang w:val="en-US"/>
                      </w:rPr>
                      <w:t>Pressekontakt:</w:t>
                    </w:r>
                  </w:p>
                  <w:p w:rsidR="00A60568" w:rsidRPr="006A5968"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8D6B7A" w:rsidRPr="008D6B7A">
                      <w:rPr>
                        <w:rFonts w:ascii="Arial" w:hAnsi="Arial" w:cs="Arial"/>
                        <w:color w:val="808080"/>
                        <w:sz w:val="18"/>
                        <w:lang w:val="fr-FR"/>
                      </w:rPr>
                      <w:t>aw@phmeyer.de</w:t>
                    </w:r>
                  </w:p>
                  <w:p w:rsidR="008D6B7A" w:rsidRDefault="008D6B7A">
                    <w:pPr>
                      <w:rPr>
                        <w:rFonts w:ascii="Arial" w:hAnsi="Arial" w:cs="Arial"/>
                        <w:color w:val="808080"/>
                        <w:sz w:val="18"/>
                        <w:lang w:val="fr-FR"/>
                      </w:rPr>
                    </w:pPr>
                  </w:p>
                  <w:p w:rsidR="008D6B7A" w:rsidRPr="006A5968" w:rsidRDefault="008D6B7A" w:rsidP="008D6B7A">
                    <w:pPr>
                      <w:rPr>
                        <w:rFonts w:ascii="Arial" w:hAnsi="Arial" w:cs="Arial"/>
                        <w:color w:val="808080"/>
                        <w:sz w:val="18"/>
                        <w:lang w:val="en-US"/>
                      </w:rPr>
                    </w:pPr>
                    <w:r w:rsidRPr="006A5968">
                      <w:rPr>
                        <w:rFonts w:ascii="Arial" w:hAnsi="Arial" w:cs="Arial"/>
                        <w:b/>
                        <w:bCs/>
                        <w:color w:val="808080"/>
                        <w:sz w:val="18"/>
                        <w:lang w:val="en-US"/>
                      </w:rPr>
                      <w:br/>
                      <w:t>Download:</w:t>
                    </w:r>
                  </w:p>
                  <w:p w:rsidR="008D6B7A" w:rsidRPr="00132064" w:rsidRDefault="008D6B7A" w:rsidP="008D6B7A">
                    <w:pPr>
                      <w:rPr>
                        <w:rFonts w:ascii="Arial" w:hAnsi="Arial" w:cs="Arial"/>
                        <w:color w:val="808080"/>
                        <w:sz w:val="18"/>
                      </w:rPr>
                    </w:pPr>
                    <w:r w:rsidRPr="00132064">
                      <w:rPr>
                        <w:rFonts w:ascii="Arial" w:hAnsi="Arial" w:cs="Arial"/>
                        <w:color w:val="808080"/>
                        <w:sz w:val="18"/>
                      </w:rPr>
                      <w:t>www.phmeyer.de</w:t>
                    </w:r>
                  </w:p>
                  <w:p w:rsidR="008D6B7A" w:rsidRPr="00132064" w:rsidRDefault="008D6B7A" w:rsidP="008D6B7A">
                    <w:pPr>
                      <w:rPr>
                        <w:rFonts w:ascii="Arial" w:hAnsi="Arial" w:cs="Arial"/>
                        <w:color w:val="808080"/>
                        <w:sz w:val="18"/>
                      </w:rPr>
                    </w:pPr>
                    <w:r w:rsidRPr="00132064">
                      <w:rPr>
                        <w:rFonts w:ascii="Arial" w:hAnsi="Arial" w:cs="Arial"/>
                        <w:color w:val="808080"/>
                        <w:sz w:val="18"/>
                      </w:rPr>
                      <w:t>Datenbank Presse</w:t>
                    </w:r>
                  </w:p>
                  <w:p w:rsidR="00132064" w:rsidRDefault="008D6B7A">
                    <w:pPr>
                      <w:rPr>
                        <w:rFonts w:ascii="Arial" w:hAnsi="Arial" w:cs="Arial"/>
                        <w:color w:val="808080"/>
                        <w:sz w:val="18"/>
                        <w:lang w:val="fr-FR"/>
                      </w:rPr>
                    </w:pPr>
                    <w:proofErr w:type="spellStart"/>
                    <w:r w:rsidRPr="00132064">
                      <w:rPr>
                        <w:rFonts w:ascii="Arial" w:hAnsi="Arial" w:cs="Arial"/>
                        <w:color w:val="808080"/>
                        <w:sz w:val="18"/>
                      </w:rPr>
                      <w:t>Textcode</w:t>
                    </w:r>
                    <w:proofErr w:type="spellEnd"/>
                    <w:r w:rsidRPr="00132064">
                      <w:rPr>
                        <w:rFonts w:ascii="Arial" w:hAnsi="Arial" w:cs="Arial"/>
                        <w:color w:val="808080"/>
                        <w:sz w:val="18"/>
                      </w:rPr>
                      <w:t>: elnd</w:t>
                    </w:r>
                    <w:r w:rsidR="00C52BF3">
                      <w:rPr>
                        <w:rFonts w:ascii="Arial" w:hAnsi="Arial" w:cs="Arial"/>
                        <w:color w:val="808080"/>
                        <w:sz w:val="18"/>
                      </w:rPr>
                      <w:t>1</w:t>
                    </w:r>
                    <w:r w:rsidR="005F7739">
                      <w:rPr>
                        <w:rFonts w:ascii="Arial" w:hAnsi="Arial" w:cs="Arial"/>
                        <w:color w:val="808080"/>
                        <w:sz w:val="18"/>
                      </w:rPr>
                      <w:t>80</w:t>
                    </w:r>
                    <w:r w:rsidR="002D0945">
                      <w:rPr>
                        <w:rFonts w:ascii="Arial" w:hAnsi="Arial" w:cs="Arial"/>
                        <w:color w:val="808080"/>
                        <w:sz w:val="18"/>
                      </w:rPr>
                      <w:t>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96" w:rsidRDefault="008E48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07B67"/>
    <w:rsid w:val="000114BA"/>
    <w:rsid w:val="000115A3"/>
    <w:rsid w:val="000123EC"/>
    <w:rsid w:val="0001575E"/>
    <w:rsid w:val="00016CE5"/>
    <w:rsid w:val="00017433"/>
    <w:rsid w:val="00017791"/>
    <w:rsid w:val="000179C8"/>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AA"/>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DC"/>
    <w:rsid w:val="002B344C"/>
    <w:rsid w:val="002B441D"/>
    <w:rsid w:val="002B488C"/>
    <w:rsid w:val="002B7183"/>
    <w:rsid w:val="002B75D9"/>
    <w:rsid w:val="002C20AF"/>
    <w:rsid w:val="002C54DE"/>
    <w:rsid w:val="002C570F"/>
    <w:rsid w:val="002C5A2D"/>
    <w:rsid w:val="002C5EAE"/>
    <w:rsid w:val="002D044A"/>
    <w:rsid w:val="002D0945"/>
    <w:rsid w:val="002D231C"/>
    <w:rsid w:val="002D2CED"/>
    <w:rsid w:val="002D366D"/>
    <w:rsid w:val="002D4F15"/>
    <w:rsid w:val="002D5F8D"/>
    <w:rsid w:val="002D60A1"/>
    <w:rsid w:val="002D667E"/>
    <w:rsid w:val="002D6855"/>
    <w:rsid w:val="002D7622"/>
    <w:rsid w:val="002E0345"/>
    <w:rsid w:val="002E06E7"/>
    <w:rsid w:val="002E24B9"/>
    <w:rsid w:val="002E31ED"/>
    <w:rsid w:val="002E3825"/>
    <w:rsid w:val="002E609B"/>
    <w:rsid w:val="002E7723"/>
    <w:rsid w:val="002E7DDA"/>
    <w:rsid w:val="002F018A"/>
    <w:rsid w:val="002F061C"/>
    <w:rsid w:val="002F20C3"/>
    <w:rsid w:val="002F22A6"/>
    <w:rsid w:val="002F5F72"/>
    <w:rsid w:val="002F615A"/>
    <w:rsid w:val="00300DC8"/>
    <w:rsid w:val="00301D70"/>
    <w:rsid w:val="003027A3"/>
    <w:rsid w:val="00303909"/>
    <w:rsid w:val="00305B8E"/>
    <w:rsid w:val="00305CD4"/>
    <w:rsid w:val="00306249"/>
    <w:rsid w:val="00307DEA"/>
    <w:rsid w:val="00310894"/>
    <w:rsid w:val="0031353A"/>
    <w:rsid w:val="00313A2B"/>
    <w:rsid w:val="00314953"/>
    <w:rsid w:val="00315240"/>
    <w:rsid w:val="00316B5E"/>
    <w:rsid w:val="00317267"/>
    <w:rsid w:val="00317B98"/>
    <w:rsid w:val="00320828"/>
    <w:rsid w:val="00320AE0"/>
    <w:rsid w:val="00322911"/>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70A5"/>
    <w:rsid w:val="003A0D9E"/>
    <w:rsid w:val="003A19E8"/>
    <w:rsid w:val="003A1C16"/>
    <w:rsid w:val="003A2079"/>
    <w:rsid w:val="003A2F83"/>
    <w:rsid w:val="003A369B"/>
    <w:rsid w:val="003A5BB3"/>
    <w:rsid w:val="003A67C9"/>
    <w:rsid w:val="003B002F"/>
    <w:rsid w:val="003B10BA"/>
    <w:rsid w:val="003B32FB"/>
    <w:rsid w:val="003B35CF"/>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56CB"/>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8B8"/>
    <w:rsid w:val="005710DC"/>
    <w:rsid w:val="00571A59"/>
    <w:rsid w:val="00572358"/>
    <w:rsid w:val="005728F1"/>
    <w:rsid w:val="005734D0"/>
    <w:rsid w:val="00573D19"/>
    <w:rsid w:val="00574975"/>
    <w:rsid w:val="005755C2"/>
    <w:rsid w:val="005755DB"/>
    <w:rsid w:val="00575C7F"/>
    <w:rsid w:val="00583D2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4D6"/>
    <w:rsid w:val="005E3A64"/>
    <w:rsid w:val="005E48A6"/>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DD5"/>
    <w:rsid w:val="00645285"/>
    <w:rsid w:val="006461B6"/>
    <w:rsid w:val="00646281"/>
    <w:rsid w:val="00646D44"/>
    <w:rsid w:val="006470A3"/>
    <w:rsid w:val="00651B68"/>
    <w:rsid w:val="006544E2"/>
    <w:rsid w:val="006564F1"/>
    <w:rsid w:val="00656FD8"/>
    <w:rsid w:val="0065703D"/>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A5968"/>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C79"/>
    <w:rsid w:val="007A7B92"/>
    <w:rsid w:val="007B028A"/>
    <w:rsid w:val="007B02A1"/>
    <w:rsid w:val="007B0405"/>
    <w:rsid w:val="007B108F"/>
    <w:rsid w:val="007B139C"/>
    <w:rsid w:val="007B20EF"/>
    <w:rsid w:val="007B2456"/>
    <w:rsid w:val="007B4369"/>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9701B"/>
    <w:rsid w:val="008A0065"/>
    <w:rsid w:val="008A08D9"/>
    <w:rsid w:val="008A114D"/>
    <w:rsid w:val="008A126C"/>
    <w:rsid w:val="008A30F3"/>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4896"/>
    <w:rsid w:val="008E5E23"/>
    <w:rsid w:val="008E6D09"/>
    <w:rsid w:val="008F0507"/>
    <w:rsid w:val="008F0BCD"/>
    <w:rsid w:val="008F18A5"/>
    <w:rsid w:val="008F6251"/>
    <w:rsid w:val="008F6261"/>
    <w:rsid w:val="008F62B3"/>
    <w:rsid w:val="00901515"/>
    <w:rsid w:val="0090193C"/>
    <w:rsid w:val="0090487B"/>
    <w:rsid w:val="00910C4E"/>
    <w:rsid w:val="00911631"/>
    <w:rsid w:val="009135A8"/>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684"/>
    <w:rsid w:val="00976992"/>
    <w:rsid w:val="00976E62"/>
    <w:rsid w:val="0098000A"/>
    <w:rsid w:val="00980A89"/>
    <w:rsid w:val="00981694"/>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153E"/>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3145"/>
    <w:rsid w:val="00AF5D7B"/>
    <w:rsid w:val="00B004EB"/>
    <w:rsid w:val="00B00808"/>
    <w:rsid w:val="00B04583"/>
    <w:rsid w:val="00B054FB"/>
    <w:rsid w:val="00B057D7"/>
    <w:rsid w:val="00B05849"/>
    <w:rsid w:val="00B074F2"/>
    <w:rsid w:val="00B07504"/>
    <w:rsid w:val="00B1119C"/>
    <w:rsid w:val="00B11350"/>
    <w:rsid w:val="00B11458"/>
    <w:rsid w:val="00B11FF1"/>
    <w:rsid w:val="00B124DB"/>
    <w:rsid w:val="00B12587"/>
    <w:rsid w:val="00B14215"/>
    <w:rsid w:val="00B143C6"/>
    <w:rsid w:val="00B17273"/>
    <w:rsid w:val="00B175EF"/>
    <w:rsid w:val="00B212CB"/>
    <w:rsid w:val="00B21A07"/>
    <w:rsid w:val="00B23614"/>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7932"/>
    <w:rsid w:val="00BD16CC"/>
    <w:rsid w:val="00BD18AB"/>
    <w:rsid w:val="00BD2A2E"/>
    <w:rsid w:val="00BD2BEE"/>
    <w:rsid w:val="00BD2F94"/>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807D0"/>
    <w:rsid w:val="00C8259A"/>
    <w:rsid w:val="00C8336D"/>
    <w:rsid w:val="00C83848"/>
    <w:rsid w:val="00C84278"/>
    <w:rsid w:val="00C846C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D01"/>
    <w:rsid w:val="00CF0ECC"/>
    <w:rsid w:val="00CF1D36"/>
    <w:rsid w:val="00CF26F7"/>
    <w:rsid w:val="00CF2AE7"/>
    <w:rsid w:val="00CF3503"/>
    <w:rsid w:val="00CF3E9B"/>
    <w:rsid w:val="00CF5C53"/>
    <w:rsid w:val="00CF6DEE"/>
    <w:rsid w:val="00D00A51"/>
    <w:rsid w:val="00D0180C"/>
    <w:rsid w:val="00D01BC7"/>
    <w:rsid w:val="00D02ECF"/>
    <w:rsid w:val="00D030CC"/>
    <w:rsid w:val="00D04545"/>
    <w:rsid w:val="00D0560E"/>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E6DC3"/>
    <w:rsid w:val="00DF11DE"/>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132A"/>
    <w:rsid w:val="00EF2C41"/>
    <w:rsid w:val="00EF5453"/>
    <w:rsid w:val="00EF56DD"/>
    <w:rsid w:val="00F00C5D"/>
    <w:rsid w:val="00F01DCD"/>
    <w:rsid w:val="00F05B30"/>
    <w:rsid w:val="00F069DF"/>
    <w:rsid w:val="00F07B1D"/>
    <w:rsid w:val="00F07EDA"/>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1C7"/>
    <w:rsid w:val="00FC227F"/>
    <w:rsid w:val="00FC2665"/>
    <w:rsid w:val="00FC33CA"/>
    <w:rsid w:val="00FC62B4"/>
    <w:rsid w:val="00FC669D"/>
    <w:rsid w:val="00FD13C3"/>
    <w:rsid w:val="00FD1A51"/>
    <w:rsid w:val="00FD2A85"/>
    <w:rsid w:val="00FD2DBD"/>
    <w:rsid w:val="00FD3575"/>
    <w:rsid w:val="00FD3CD4"/>
    <w:rsid w:val="00FD3E75"/>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1264-8E4B-41E0-990A-0E2CE077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PR</dc:title>
  <dc:creator>AW</dc:creator>
  <cp:lastModifiedBy>AW</cp:lastModifiedBy>
  <cp:revision>12</cp:revision>
  <cp:lastPrinted>2018-08-23T11:59:00Z</cp:lastPrinted>
  <dcterms:created xsi:type="dcterms:W3CDTF">2018-08-24T06:34:00Z</dcterms:created>
  <dcterms:modified xsi:type="dcterms:W3CDTF">2018-11-14T10:45:00Z</dcterms:modified>
</cp:coreProperties>
</file>