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F" w:rsidRPr="00D475C0" w:rsidRDefault="00F37D51" w:rsidP="006821FF">
      <w:pPr>
        <w:spacing w:line="360" w:lineRule="auto"/>
        <w:ind w:right="850"/>
        <w:rPr>
          <w:rFonts w:ascii="Arial" w:hAnsi="Arial" w:cs="Arial"/>
          <w:b/>
          <w:color w:val="0070C0"/>
          <w:szCs w:val="24"/>
          <w:lang w:val="en-GB"/>
        </w:rPr>
      </w:pPr>
      <w:r w:rsidRPr="00D475C0">
        <w:rPr>
          <w:rFonts w:ascii="Arial" w:hAnsi="Arial" w:cs="Arial"/>
          <w:b/>
          <w:bCs/>
          <w:szCs w:val="24"/>
          <w:lang w:val="en-GB"/>
        </w:rPr>
        <w:t>“European laminate reinvents itself time after time”</w:t>
      </w:r>
      <w:r w:rsidRPr="00D475C0">
        <w:rPr>
          <w:rFonts w:ascii="Arial" w:hAnsi="Arial" w:cs="Arial"/>
          <w:b/>
          <w:bCs/>
          <w:color w:val="0070C0"/>
          <w:szCs w:val="24"/>
          <w:lang w:val="en-GB"/>
        </w:rPr>
        <w:t xml:space="preserve"> </w:t>
      </w:r>
    </w:p>
    <w:p w:rsidR="002A4C41" w:rsidRPr="00D475C0" w:rsidRDefault="00A42C8C" w:rsidP="00E548E3">
      <w:pPr>
        <w:tabs>
          <w:tab w:val="left" w:pos="7088"/>
        </w:tabs>
        <w:spacing w:line="360" w:lineRule="auto"/>
        <w:ind w:right="851"/>
        <w:rPr>
          <w:rFonts w:ascii="Arial" w:hAnsi="Arial" w:cs="Arial"/>
          <w:b/>
          <w:sz w:val="22"/>
          <w:szCs w:val="22"/>
          <w:highlight w:val="yellow"/>
          <w:lang w:val="en-GB"/>
        </w:rPr>
      </w:pPr>
      <w:r w:rsidRPr="00D475C0">
        <w:rPr>
          <w:rFonts w:ascii="Arial" w:hAnsi="Arial" w:cs="Arial"/>
          <w:b/>
          <w:bCs/>
          <w:szCs w:val="24"/>
          <w:lang w:val="en-GB"/>
        </w:rPr>
        <w:t xml:space="preserve">EPLF forges ahead with international innovation drive  </w:t>
      </w:r>
      <w:r w:rsidRPr="00D475C0">
        <w:rPr>
          <w:rFonts w:ascii="Arial" w:hAnsi="Arial" w:cs="Arial"/>
          <w:szCs w:val="24"/>
          <w:lang w:val="en-GB"/>
        </w:rPr>
        <w:br/>
      </w:r>
    </w:p>
    <w:p w:rsidR="00CE2079" w:rsidRDefault="0020539B" w:rsidP="00E548E3">
      <w:pPr>
        <w:tabs>
          <w:tab w:val="left" w:pos="7088"/>
        </w:tabs>
        <w:spacing w:line="360" w:lineRule="auto"/>
        <w:ind w:right="851"/>
        <w:rPr>
          <w:rFonts w:ascii="Arial" w:hAnsi="Arial" w:cs="Arial"/>
          <w:b/>
          <w:bCs/>
          <w:sz w:val="22"/>
          <w:szCs w:val="22"/>
          <w:lang w:val="en-GB"/>
        </w:rPr>
      </w:pPr>
      <w:r w:rsidRPr="00D475C0">
        <w:rPr>
          <w:rFonts w:ascii="Arial" w:hAnsi="Arial" w:cs="Arial"/>
          <w:b/>
          <w:bCs/>
          <w:sz w:val="22"/>
          <w:szCs w:val="22"/>
          <w:lang w:val="en-GB"/>
        </w:rPr>
        <w:t xml:space="preserve">“European laminate is considered high-end because it is high-tech,” </w:t>
      </w:r>
      <w:r w:rsidR="005A7F0D">
        <w:rPr>
          <w:rFonts w:ascii="Arial" w:hAnsi="Arial" w:cs="Arial"/>
          <w:b/>
          <w:bCs/>
          <w:sz w:val="22"/>
          <w:szCs w:val="22"/>
          <w:lang w:val="en-GB"/>
        </w:rPr>
        <w:t>stated</w:t>
      </w:r>
      <w:r w:rsidRPr="00D475C0">
        <w:rPr>
          <w:rFonts w:ascii="Arial" w:hAnsi="Arial" w:cs="Arial"/>
          <w:b/>
          <w:bCs/>
          <w:sz w:val="22"/>
          <w:szCs w:val="22"/>
          <w:lang w:val="en-GB"/>
        </w:rPr>
        <w:t xml:space="preserve"> EPLF President Ludger Schindler at the Domotex 2017 Press Conference in Hanover. “The great strength of European laminate flooring producers and their suppliers lies in their consistent use of leading design ideas and innovative technology for the development of extremely attractive and better quality products. </w:t>
      </w:r>
      <w:r w:rsidR="00827D6E" w:rsidRPr="00D475C0">
        <w:rPr>
          <w:rFonts w:ascii="Arial" w:hAnsi="Arial" w:cs="Arial"/>
          <w:b/>
          <w:bCs/>
          <w:sz w:val="22"/>
          <w:szCs w:val="22"/>
          <w:lang w:val="en-GB"/>
        </w:rPr>
        <w:t>In 2017, Europe will once again be setting the trends for the laminate flooring sector.” EPLF members are entering 2017 full of confidence and with positive expectations. Their outlook is backed up by rising global sales figures and the pr</w:t>
      </w:r>
      <w:r w:rsidR="005A7F0D">
        <w:rPr>
          <w:rFonts w:ascii="Arial" w:hAnsi="Arial" w:cs="Arial"/>
          <w:b/>
          <w:bCs/>
          <w:sz w:val="22"/>
          <w:szCs w:val="22"/>
          <w:lang w:val="en-GB"/>
        </w:rPr>
        <w:t>ogress made by the Association i</w:t>
      </w:r>
      <w:r w:rsidR="00827D6E" w:rsidRPr="00D475C0">
        <w:rPr>
          <w:rFonts w:ascii="Arial" w:hAnsi="Arial" w:cs="Arial"/>
          <w:b/>
          <w:bCs/>
          <w:sz w:val="22"/>
          <w:szCs w:val="22"/>
          <w:lang w:val="en-GB"/>
        </w:rPr>
        <w:t xml:space="preserve">n </w:t>
      </w:r>
      <w:r w:rsidRPr="00D475C0">
        <w:rPr>
          <w:rFonts w:ascii="Arial" w:hAnsi="Arial" w:cs="Arial"/>
          <w:b/>
          <w:bCs/>
          <w:sz w:val="22"/>
          <w:szCs w:val="22"/>
          <w:lang w:val="en-GB"/>
        </w:rPr>
        <w:t>its</w:t>
      </w:r>
      <w:r w:rsidR="00827D6E" w:rsidRPr="00D475C0">
        <w:rPr>
          <w:rFonts w:ascii="Arial" w:hAnsi="Arial" w:cs="Arial"/>
          <w:b/>
          <w:bCs/>
          <w:sz w:val="22"/>
          <w:szCs w:val="22"/>
          <w:lang w:val="en-GB"/>
        </w:rPr>
        <w:t xml:space="preserve"> </w:t>
      </w:r>
      <w:r w:rsidR="00CE2079" w:rsidRPr="00D475C0">
        <w:rPr>
          <w:rFonts w:ascii="Arial" w:hAnsi="Arial" w:cs="Arial"/>
          <w:b/>
          <w:bCs/>
          <w:sz w:val="22"/>
          <w:szCs w:val="22"/>
          <w:lang w:val="en-GB"/>
        </w:rPr>
        <w:t xml:space="preserve">technical </w:t>
      </w:r>
      <w:r w:rsidR="00CE2079">
        <w:rPr>
          <w:rFonts w:ascii="Arial" w:hAnsi="Arial" w:cs="Arial"/>
          <w:b/>
          <w:bCs/>
          <w:sz w:val="22"/>
          <w:szCs w:val="22"/>
          <w:lang w:val="en-GB"/>
        </w:rPr>
        <w:t xml:space="preserve">and </w:t>
      </w:r>
      <w:r w:rsidR="00CE2079" w:rsidRPr="00D475C0">
        <w:rPr>
          <w:rFonts w:ascii="Arial" w:hAnsi="Arial" w:cs="Arial"/>
          <w:b/>
          <w:bCs/>
          <w:sz w:val="22"/>
          <w:szCs w:val="22"/>
          <w:lang w:val="en-GB"/>
        </w:rPr>
        <w:t xml:space="preserve">standardisation </w:t>
      </w:r>
      <w:r w:rsidR="00827D6E" w:rsidRPr="00D475C0">
        <w:rPr>
          <w:rFonts w:ascii="Arial" w:hAnsi="Arial" w:cs="Arial"/>
          <w:b/>
          <w:bCs/>
          <w:sz w:val="22"/>
          <w:szCs w:val="22"/>
          <w:lang w:val="en-GB"/>
        </w:rPr>
        <w:t>work</w:t>
      </w:r>
      <w:r w:rsidR="00CE2079">
        <w:rPr>
          <w:rFonts w:ascii="Arial" w:hAnsi="Arial" w:cs="Arial"/>
          <w:b/>
          <w:bCs/>
          <w:sz w:val="22"/>
          <w:szCs w:val="22"/>
          <w:lang w:val="en-GB"/>
        </w:rPr>
        <w:t>.</w:t>
      </w:r>
    </w:p>
    <w:p w:rsidR="00CE2079" w:rsidRDefault="00CE2079" w:rsidP="00E548E3">
      <w:pPr>
        <w:tabs>
          <w:tab w:val="left" w:pos="7088"/>
        </w:tabs>
        <w:spacing w:line="360" w:lineRule="auto"/>
        <w:ind w:right="851"/>
        <w:rPr>
          <w:rFonts w:ascii="Arial" w:hAnsi="Arial" w:cs="Arial"/>
          <w:b/>
          <w:bCs/>
          <w:sz w:val="22"/>
          <w:szCs w:val="22"/>
          <w:lang w:val="en-GB"/>
        </w:rPr>
      </w:pPr>
    </w:p>
    <w:p w:rsidR="00FB7F36" w:rsidRPr="00D475C0" w:rsidRDefault="0020539B" w:rsidP="00E548E3">
      <w:pPr>
        <w:tabs>
          <w:tab w:val="left" w:pos="7088"/>
        </w:tabs>
        <w:spacing w:line="360" w:lineRule="auto"/>
        <w:ind w:right="851"/>
        <w:rPr>
          <w:rFonts w:ascii="Arial" w:hAnsi="Arial" w:cs="Arial"/>
          <w:sz w:val="22"/>
          <w:szCs w:val="22"/>
          <w:shd w:val="clear" w:color="auto" w:fill="FFFFFF"/>
          <w:lang w:val="en-GB"/>
        </w:rPr>
      </w:pPr>
      <w:r w:rsidRPr="00D475C0">
        <w:rPr>
          <w:rFonts w:ascii="Arial" w:hAnsi="Arial" w:cs="Arial"/>
          <w:sz w:val="22"/>
          <w:szCs w:val="22"/>
          <w:lang w:val="en-GB"/>
        </w:rPr>
        <w:t xml:space="preserve">At </w:t>
      </w:r>
      <w:r w:rsidR="00CE2079">
        <w:rPr>
          <w:rFonts w:ascii="Arial" w:hAnsi="Arial" w:cs="Arial"/>
          <w:sz w:val="22"/>
          <w:szCs w:val="22"/>
          <w:lang w:val="en-GB"/>
        </w:rPr>
        <w:t>Domotex</w:t>
      </w:r>
      <w:r w:rsidR="00D43731" w:rsidRPr="00D475C0">
        <w:rPr>
          <w:rFonts w:ascii="Arial" w:hAnsi="Arial" w:cs="Arial"/>
          <w:sz w:val="22"/>
          <w:szCs w:val="22"/>
          <w:lang w:val="en-GB"/>
        </w:rPr>
        <w:t xml:space="preserve">, Mr Schindler </w:t>
      </w:r>
      <w:r w:rsidR="00CE2079">
        <w:rPr>
          <w:rFonts w:ascii="Arial" w:hAnsi="Arial" w:cs="Arial"/>
          <w:sz w:val="22"/>
          <w:szCs w:val="22"/>
          <w:lang w:val="en-GB"/>
        </w:rPr>
        <w:t xml:space="preserve">also </w:t>
      </w:r>
      <w:r w:rsidR="00D43731" w:rsidRPr="00D475C0">
        <w:rPr>
          <w:rFonts w:ascii="Arial" w:hAnsi="Arial" w:cs="Arial"/>
          <w:sz w:val="22"/>
          <w:szCs w:val="22"/>
          <w:lang w:val="en-GB"/>
        </w:rPr>
        <w:t xml:space="preserve">presented the EPLF’s new ‘Innovation Drive’ and </w:t>
      </w:r>
      <w:r w:rsidR="00677AC8">
        <w:rPr>
          <w:rFonts w:ascii="Arial" w:hAnsi="Arial" w:cs="Arial"/>
          <w:sz w:val="22"/>
          <w:szCs w:val="22"/>
          <w:lang w:val="en-GB"/>
        </w:rPr>
        <w:t>announced</w:t>
      </w:r>
      <w:r w:rsidRPr="00D475C0">
        <w:rPr>
          <w:rFonts w:ascii="Arial" w:hAnsi="Arial" w:cs="Arial"/>
          <w:sz w:val="22"/>
          <w:szCs w:val="22"/>
          <w:lang w:val="en-GB"/>
        </w:rPr>
        <w:t xml:space="preserve"> a corresponding Association M</w:t>
      </w:r>
      <w:r w:rsidR="00677AC8">
        <w:rPr>
          <w:rFonts w:ascii="Arial" w:hAnsi="Arial" w:cs="Arial"/>
          <w:sz w:val="22"/>
          <w:szCs w:val="22"/>
          <w:lang w:val="en-GB"/>
        </w:rPr>
        <w:t xml:space="preserve">anifesto </w:t>
      </w:r>
      <w:r w:rsidR="006B6DC7">
        <w:rPr>
          <w:rFonts w:ascii="Arial" w:hAnsi="Arial" w:cs="Arial"/>
          <w:sz w:val="22"/>
          <w:szCs w:val="22"/>
          <w:lang w:val="en-GB"/>
        </w:rPr>
        <w:t>for</w:t>
      </w:r>
      <w:r w:rsidR="00D43731" w:rsidRPr="00D475C0">
        <w:rPr>
          <w:rFonts w:ascii="Arial" w:hAnsi="Arial" w:cs="Arial"/>
          <w:sz w:val="22"/>
          <w:szCs w:val="22"/>
          <w:lang w:val="en-GB"/>
        </w:rPr>
        <w:t xml:space="preserve"> the Members</w:t>
      </w:r>
      <w:r w:rsidR="00677AC8">
        <w:rPr>
          <w:rFonts w:ascii="Arial" w:hAnsi="Arial" w:cs="Arial"/>
          <w:sz w:val="22"/>
          <w:szCs w:val="22"/>
          <w:lang w:val="en-GB"/>
        </w:rPr>
        <w:t>’ Meeting</w:t>
      </w:r>
      <w:r w:rsidR="00D43731" w:rsidRPr="00D475C0">
        <w:rPr>
          <w:rFonts w:ascii="Arial" w:hAnsi="Arial" w:cs="Arial"/>
          <w:sz w:val="22"/>
          <w:szCs w:val="22"/>
          <w:lang w:val="en-GB"/>
        </w:rPr>
        <w:t xml:space="preserve"> in May. In connection with this, he clearly underlined the European laminate industry’s claim to leadership: “The EPLF operates as an association of innovators, leading the way towards the innovations of tomorrow, and we provide the ideal platform for implementing the necessary quality standards for improved laminate around the world.” </w:t>
      </w:r>
      <w:r w:rsidR="00D43731" w:rsidRPr="00D475C0">
        <w:rPr>
          <w:rFonts w:ascii="Arial" w:hAnsi="Arial" w:cs="Arial"/>
          <w:sz w:val="22"/>
          <w:szCs w:val="22"/>
          <w:lang w:val="en-GB"/>
        </w:rPr>
        <w:br/>
      </w:r>
    </w:p>
    <w:p w:rsidR="00DD6FAE" w:rsidRPr="00D475C0" w:rsidRDefault="00FB7F36" w:rsidP="00DD6FAE">
      <w:pPr>
        <w:tabs>
          <w:tab w:val="left" w:pos="7088"/>
        </w:tabs>
        <w:spacing w:line="360" w:lineRule="auto"/>
        <w:ind w:right="851"/>
        <w:rPr>
          <w:rStyle w:val="apple-converted-space"/>
          <w:rFonts w:ascii="Arial" w:hAnsi="Arial" w:cs="Arial"/>
          <w:sz w:val="22"/>
          <w:szCs w:val="22"/>
          <w:shd w:val="clear" w:color="auto" w:fill="FFFFFF"/>
          <w:lang w:val="en-GB"/>
        </w:rPr>
      </w:pPr>
      <w:r w:rsidRPr="00D475C0">
        <w:rPr>
          <w:rFonts w:ascii="Arial" w:hAnsi="Arial" w:cs="Arial"/>
          <w:sz w:val="22"/>
          <w:szCs w:val="22"/>
          <w:shd w:val="clear" w:color="auto" w:fill="FFFFFF"/>
          <w:lang w:val="en-GB"/>
        </w:rPr>
        <w:t xml:space="preserve">EPLF experts are working together </w:t>
      </w:r>
      <w:r w:rsidR="00677AC8">
        <w:rPr>
          <w:rFonts w:ascii="Arial" w:hAnsi="Arial" w:cs="Arial"/>
          <w:sz w:val="22"/>
          <w:szCs w:val="22"/>
          <w:shd w:val="clear" w:color="auto" w:fill="FFFFFF"/>
          <w:lang w:val="en-GB"/>
        </w:rPr>
        <w:t xml:space="preserve">on this and </w:t>
      </w:r>
      <w:r w:rsidRPr="00D475C0">
        <w:rPr>
          <w:rFonts w:ascii="Arial" w:hAnsi="Arial" w:cs="Arial"/>
          <w:sz w:val="22"/>
          <w:szCs w:val="22"/>
          <w:shd w:val="clear" w:color="auto" w:fill="FFFFFF"/>
          <w:lang w:val="en-GB"/>
        </w:rPr>
        <w:t xml:space="preserve">expanding their technological expertise. </w:t>
      </w:r>
      <w:r w:rsidRPr="00D475C0">
        <w:rPr>
          <w:rFonts w:ascii="Arial" w:hAnsi="Arial" w:cs="Arial"/>
          <w:sz w:val="22"/>
          <w:szCs w:val="22"/>
          <w:lang w:val="en-GB"/>
        </w:rPr>
        <w:t xml:space="preserve">The most recent example of their success is the EU-supported research project “Deeply-textured Surfaces”. The findings </w:t>
      </w:r>
      <w:r w:rsidRPr="00D475C0">
        <w:rPr>
          <w:rFonts w:ascii="Arial" w:hAnsi="Arial" w:cs="Arial"/>
          <w:sz w:val="22"/>
          <w:szCs w:val="22"/>
          <w:lang w:val="en-GB"/>
        </w:rPr>
        <w:lastRenderedPageBreak/>
        <w:t>from this joint project with the IHD (the Wood Technology Institute in Dresden) has led to new test methods appropriate for standardisation for testing abrasion resistance, impact strength and polishing characteristics of laminate floor</w:t>
      </w:r>
      <w:r w:rsidR="00D25112" w:rsidRPr="00D475C0">
        <w:rPr>
          <w:rFonts w:ascii="Arial" w:hAnsi="Arial" w:cs="Arial"/>
          <w:sz w:val="22"/>
          <w:szCs w:val="22"/>
          <w:lang w:val="en-GB"/>
        </w:rPr>
        <w:t>ing</w:t>
      </w:r>
      <w:r w:rsidRPr="00D475C0">
        <w:rPr>
          <w:rFonts w:ascii="Arial" w:hAnsi="Arial" w:cs="Arial"/>
          <w:sz w:val="22"/>
          <w:szCs w:val="22"/>
          <w:lang w:val="en-GB"/>
        </w:rPr>
        <w:t xml:space="preserve"> with either deep or flat surface textures. They also provide a valuable foundation for enhancing production technologies specifically for textured laminate surfaces.</w:t>
      </w:r>
    </w:p>
    <w:p w:rsidR="007041B4" w:rsidRPr="00D475C0" w:rsidRDefault="007041B4" w:rsidP="007041B4">
      <w:pPr>
        <w:tabs>
          <w:tab w:val="left" w:pos="7088"/>
        </w:tabs>
        <w:spacing w:line="360" w:lineRule="auto"/>
        <w:ind w:right="851"/>
        <w:rPr>
          <w:rFonts w:ascii="Arial" w:hAnsi="Arial" w:cs="Arial"/>
          <w:sz w:val="22"/>
          <w:szCs w:val="22"/>
          <w:lang w:val="en-GB"/>
        </w:rPr>
      </w:pPr>
    </w:p>
    <w:p w:rsidR="00386A96" w:rsidRPr="00D475C0" w:rsidRDefault="00A33D46" w:rsidP="007041B4">
      <w:pPr>
        <w:tabs>
          <w:tab w:val="left" w:pos="7088"/>
        </w:tabs>
        <w:spacing w:line="360" w:lineRule="auto"/>
        <w:ind w:right="851"/>
        <w:rPr>
          <w:rFonts w:ascii="Arial" w:hAnsi="Arial" w:cs="Arial"/>
          <w:sz w:val="22"/>
          <w:szCs w:val="22"/>
          <w:shd w:val="clear" w:color="auto" w:fill="FFFFFF"/>
          <w:lang w:val="en-GB"/>
        </w:rPr>
      </w:pPr>
      <w:r w:rsidRPr="00D475C0">
        <w:rPr>
          <w:rFonts w:ascii="Arial" w:hAnsi="Arial" w:cs="Arial"/>
          <w:sz w:val="22"/>
          <w:szCs w:val="22"/>
          <w:lang w:val="en-GB"/>
        </w:rPr>
        <w:t>The research results</w:t>
      </w:r>
      <w:r w:rsidR="00D25112" w:rsidRPr="00D475C0">
        <w:rPr>
          <w:rFonts w:ascii="Arial" w:hAnsi="Arial" w:cs="Arial"/>
          <w:sz w:val="22"/>
          <w:szCs w:val="22"/>
          <w:lang w:val="en-GB"/>
        </w:rPr>
        <w:t xml:space="preserve"> </w:t>
      </w:r>
      <w:r w:rsidRPr="00D475C0">
        <w:rPr>
          <w:rFonts w:ascii="Arial" w:hAnsi="Arial" w:cs="Arial"/>
          <w:sz w:val="22"/>
          <w:szCs w:val="22"/>
          <w:shd w:val="clear" w:color="auto" w:fill="FFFFFF"/>
          <w:lang w:val="en-GB"/>
        </w:rPr>
        <w:t>have been widely communicated to the specialist community and</w:t>
      </w:r>
      <w:r w:rsidR="00D25112" w:rsidRPr="00D475C0">
        <w:rPr>
          <w:rFonts w:ascii="Arial" w:hAnsi="Arial" w:cs="Arial"/>
          <w:sz w:val="22"/>
          <w:szCs w:val="22"/>
          <w:shd w:val="clear" w:color="auto" w:fill="FFFFFF"/>
          <w:lang w:val="en-GB"/>
        </w:rPr>
        <w:t>,</w:t>
      </w:r>
      <w:r w:rsidRPr="00D475C0">
        <w:rPr>
          <w:rFonts w:ascii="Arial" w:hAnsi="Arial" w:cs="Arial"/>
          <w:sz w:val="22"/>
          <w:szCs w:val="22"/>
          <w:shd w:val="clear" w:color="auto" w:fill="FFFFFF"/>
          <w:lang w:val="en-GB"/>
        </w:rPr>
        <w:t xml:space="preserve"> in the spring of 2016</w:t>
      </w:r>
      <w:r w:rsidR="00D25112" w:rsidRPr="00D475C0">
        <w:rPr>
          <w:rFonts w:ascii="Arial" w:hAnsi="Arial" w:cs="Arial"/>
          <w:sz w:val="22"/>
          <w:szCs w:val="22"/>
          <w:shd w:val="clear" w:color="auto" w:fill="FFFFFF"/>
          <w:lang w:val="en-GB"/>
        </w:rPr>
        <w:t>,</w:t>
      </w:r>
      <w:r w:rsidRPr="00D475C0">
        <w:rPr>
          <w:rFonts w:ascii="Arial" w:hAnsi="Arial" w:cs="Arial"/>
          <w:sz w:val="22"/>
          <w:szCs w:val="22"/>
          <w:shd w:val="clear" w:color="auto" w:fill="FFFFFF"/>
          <w:lang w:val="en-GB"/>
        </w:rPr>
        <w:t xml:space="preserve"> were also made directly available to the industry sector through the publication of three IHD works standards: Works Standard IHD-W-479 “Determination of abrasion resistance of laminate floor coverings”, Works Standard IHD-W-425 “Determination of impact strength of laminate floor coverings using a small ball” and Works Standard IHD-W-475 “Determination of resistance to polishing of laminate flooring”. </w:t>
      </w:r>
      <w:r w:rsidRPr="00D475C0">
        <w:rPr>
          <w:rStyle w:val="apple-converted-space"/>
          <w:rFonts w:ascii="Arial" w:hAnsi="Arial" w:cs="Arial"/>
          <w:sz w:val="22"/>
          <w:szCs w:val="22"/>
          <w:shd w:val="clear" w:color="auto" w:fill="FFFFFF"/>
          <w:lang w:val="en-GB"/>
        </w:rPr>
        <w:t xml:space="preserve">These documents can be obtained free of charge from the IHD on request. The EPLF and its members are campaigning hard at CEN level to achieve integration of these results </w:t>
      </w:r>
      <w:r w:rsidR="005D176A" w:rsidRPr="00D475C0">
        <w:rPr>
          <w:rStyle w:val="apple-converted-space"/>
          <w:rFonts w:ascii="Arial" w:hAnsi="Arial" w:cs="Arial"/>
          <w:sz w:val="22"/>
          <w:szCs w:val="22"/>
          <w:shd w:val="clear" w:color="auto" w:fill="FFFFFF"/>
          <w:lang w:val="en-GB"/>
        </w:rPr>
        <w:t>into the revision of product standards</w:t>
      </w:r>
      <w:r w:rsidR="00CE2079">
        <w:rPr>
          <w:rStyle w:val="apple-converted-space"/>
          <w:rFonts w:ascii="Arial" w:hAnsi="Arial" w:cs="Arial"/>
          <w:sz w:val="22"/>
          <w:szCs w:val="22"/>
          <w:shd w:val="clear" w:color="auto" w:fill="FFFFFF"/>
          <w:lang w:val="en-GB"/>
        </w:rPr>
        <w:t>,</w:t>
      </w:r>
      <w:r w:rsidR="005D176A" w:rsidRPr="00D475C0">
        <w:rPr>
          <w:rStyle w:val="apple-converted-space"/>
          <w:rFonts w:ascii="Arial" w:hAnsi="Arial" w:cs="Arial"/>
          <w:sz w:val="22"/>
          <w:szCs w:val="22"/>
          <w:shd w:val="clear" w:color="auto" w:fill="FFFFFF"/>
          <w:lang w:val="en-GB"/>
        </w:rPr>
        <w:t xml:space="preserve"> in the form of</w:t>
      </w:r>
      <w:r w:rsidRPr="00D475C0">
        <w:rPr>
          <w:rStyle w:val="apple-converted-space"/>
          <w:rFonts w:ascii="Arial" w:hAnsi="Arial" w:cs="Arial"/>
          <w:sz w:val="22"/>
          <w:szCs w:val="22"/>
          <w:shd w:val="clear" w:color="auto" w:fill="FFFFFF"/>
          <w:lang w:val="en-GB"/>
        </w:rPr>
        <w:t xml:space="preserve"> precise normative specifications. One of their aims, for example, is to incorporate into EN 16094 (Laminate floor coverings - test methods for the determination of microscratch resistance) the test developed during the project regarding the polishing behaviour of laminate floors</w:t>
      </w:r>
      <w:r w:rsidR="005D176A" w:rsidRPr="00D475C0">
        <w:rPr>
          <w:rStyle w:val="apple-converted-space"/>
          <w:rFonts w:ascii="Arial" w:hAnsi="Arial" w:cs="Arial"/>
          <w:sz w:val="22"/>
          <w:szCs w:val="22"/>
          <w:shd w:val="clear" w:color="auto" w:fill="FFFFFF"/>
          <w:lang w:val="en-GB"/>
        </w:rPr>
        <w:t>,</w:t>
      </w:r>
      <w:r w:rsidRPr="00D475C0">
        <w:rPr>
          <w:rStyle w:val="apple-converted-space"/>
          <w:rFonts w:ascii="Arial" w:hAnsi="Arial" w:cs="Arial"/>
          <w:sz w:val="22"/>
          <w:szCs w:val="22"/>
          <w:shd w:val="clear" w:color="auto" w:fill="FFFFFF"/>
          <w:lang w:val="en-GB"/>
        </w:rPr>
        <w:t xml:space="preserve"> </w:t>
      </w:r>
      <w:r w:rsidR="00142053">
        <w:rPr>
          <w:rStyle w:val="apple-converted-space"/>
          <w:rFonts w:ascii="Arial" w:hAnsi="Arial" w:cs="Arial"/>
          <w:sz w:val="22"/>
          <w:szCs w:val="22"/>
          <w:shd w:val="clear" w:color="auto" w:fill="FFFFFF"/>
          <w:lang w:val="en-GB"/>
        </w:rPr>
        <w:t xml:space="preserve">to be put into practice </w:t>
      </w:r>
      <w:r w:rsidRPr="00D475C0">
        <w:rPr>
          <w:rStyle w:val="apple-converted-space"/>
          <w:rFonts w:ascii="Arial" w:hAnsi="Arial" w:cs="Arial"/>
          <w:sz w:val="22"/>
          <w:szCs w:val="22"/>
          <w:shd w:val="clear" w:color="auto" w:fill="FFFFFF"/>
          <w:lang w:val="en-GB"/>
        </w:rPr>
        <w:t xml:space="preserve">as a third possible </w:t>
      </w:r>
      <w:r w:rsidR="00142053">
        <w:rPr>
          <w:rStyle w:val="apple-converted-space"/>
          <w:rFonts w:ascii="Arial" w:hAnsi="Arial" w:cs="Arial"/>
          <w:sz w:val="22"/>
          <w:szCs w:val="22"/>
          <w:shd w:val="clear" w:color="auto" w:fill="FFFFFF"/>
          <w:lang w:val="en-GB"/>
        </w:rPr>
        <w:t xml:space="preserve">test </w:t>
      </w:r>
      <w:r w:rsidRPr="00D475C0">
        <w:rPr>
          <w:rStyle w:val="apple-converted-space"/>
          <w:rFonts w:ascii="Arial" w:hAnsi="Arial" w:cs="Arial"/>
          <w:sz w:val="22"/>
          <w:szCs w:val="22"/>
          <w:shd w:val="clear" w:color="auto" w:fill="FFFFFF"/>
          <w:lang w:val="en-GB"/>
        </w:rPr>
        <w:t>method.</w:t>
      </w:r>
      <w:r w:rsidRPr="00D475C0">
        <w:rPr>
          <w:rFonts w:ascii="Arial" w:hAnsi="Arial" w:cs="Arial"/>
          <w:sz w:val="22"/>
          <w:szCs w:val="22"/>
          <w:shd w:val="clear" w:color="auto" w:fill="FFFFFF"/>
          <w:lang w:val="en-GB"/>
        </w:rPr>
        <w:t xml:space="preserve"> </w:t>
      </w:r>
      <w:r w:rsidRPr="00D475C0">
        <w:rPr>
          <w:rFonts w:ascii="Arial" w:hAnsi="Arial" w:cs="Arial"/>
          <w:sz w:val="22"/>
          <w:szCs w:val="22"/>
          <w:shd w:val="clear" w:color="auto" w:fill="FFFFFF"/>
          <w:lang w:val="en-GB"/>
        </w:rPr>
        <w:br/>
      </w:r>
    </w:p>
    <w:p w:rsidR="006D01DD" w:rsidRPr="00D475C0" w:rsidRDefault="006D01DD" w:rsidP="004F571C">
      <w:pPr>
        <w:tabs>
          <w:tab w:val="left" w:pos="7088"/>
        </w:tabs>
        <w:spacing w:line="360" w:lineRule="auto"/>
        <w:ind w:right="851"/>
        <w:rPr>
          <w:rFonts w:ascii="Arial" w:hAnsi="Arial" w:cs="Arial"/>
          <w:b/>
          <w:sz w:val="22"/>
          <w:szCs w:val="22"/>
          <w:shd w:val="clear" w:color="auto" w:fill="FFFFFF"/>
          <w:lang w:val="en-GB"/>
        </w:rPr>
      </w:pPr>
      <w:r w:rsidRPr="00D475C0">
        <w:rPr>
          <w:rFonts w:ascii="Arial" w:hAnsi="Arial" w:cs="Arial"/>
          <w:b/>
          <w:bCs/>
          <w:sz w:val="22"/>
          <w:szCs w:val="22"/>
          <w:shd w:val="clear" w:color="auto" w:fill="FFFFFF"/>
          <w:lang w:val="en-GB"/>
        </w:rPr>
        <w:t>New EPLF research project: “Castor chair test”</w:t>
      </w:r>
    </w:p>
    <w:p w:rsidR="006D01DD" w:rsidRPr="00D475C0" w:rsidRDefault="006D01DD" w:rsidP="004F571C">
      <w:pPr>
        <w:tabs>
          <w:tab w:val="left" w:pos="7088"/>
        </w:tabs>
        <w:spacing w:line="360" w:lineRule="auto"/>
        <w:ind w:right="851"/>
        <w:rPr>
          <w:rFonts w:ascii="Arial" w:hAnsi="Arial" w:cs="Arial"/>
          <w:sz w:val="22"/>
          <w:szCs w:val="22"/>
          <w:shd w:val="clear" w:color="auto" w:fill="FFFFFF"/>
          <w:lang w:val="en-GB"/>
        </w:rPr>
      </w:pPr>
    </w:p>
    <w:p w:rsidR="00B24AAB" w:rsidRPr="00D475C0" w:rsidRDefault="00101F21" w:rsidP="004F571C">
      <w:pPr>
        <w:tabs>
          <w:tab w:val="left" w:pos="7088"/>
        </w:tabs>
        <w:spacing w:line="360" w:lineRule="auto"/>
        <w:ind w:right="851"/>
        <w:rPr>
          <w:rFonts w:ascii="Arial" w:hAnsi="Arial" w:cs="Arial"/>
          <w:b/>
          <w:sz w:val="22"/>
          <w:szCs w:val="22"/>
          <w:lang w:val="en-GB"/>
        </w:rPr>
      </w:pPr>
      <w:r w:rsidRPr="00D475C0">
        <w:rPr>
          <w:rFonts w:ascii="Arial" w:hAnsi="Arial" w:cs="Arial"/>
          <w:sz w:val="22"/>
          <w:szCs w:val="22"/>
          <w:lang w:val="en-GB"/>
        </w:rPr>
        <w:t xml:space="preserve">The EPLF has now started work on a new EU-funded Association project, the “Castor chair test”. Once again in collaboration with the IHD, </w:t>
      </w:r>
      <w:r w:rsidRPr="00D475C0">
        <w:rPr>
          <w:rFonts w:ascii="Arial" w:hAnsi="Arial" w:cs="Arial"/>
          <w:sz w:val="22"/>
          <w:szCs w:val="22"/>
          <w:lang w:val="en-GB"/>
        </w:rPr>
        <w:lastRenderedPageBreak/>
        <w:t xml:space="preserve">a test method is to be developed by the summer of 2019 that uses an appropriate test device suitable for both loose-laid floor coverings with </w:t>
      </w:r>
      <w:r w:rsidR="00142053">
        <w:rPr>
          <w:rFonts w:ascii="Arial" w:hAnsi="Arial" w:cs="Arial"/>
          <w:sz w:val="22"/>
          <w:szCs w:val="22"/>
          <w:lang w:val="en-GB"/>
        </w:rPr>
        <w:t>a variety of</w:t>
      </w:r>
      <w:r w:rsidRPr="00D475C0">
        <w:rPr>
          <w:rFonts w:ascii="Arial" w:hAnsi="Arial" w:cs="Arial"/>
          <w:sz w:val="22"/>
          <w:szCs w:val="22"/>
          <w:lang w:val="en-GB"/>
        </w:rPr>
        <w:t xml:space="preserve"> locking profiles and glued floor coverings. Important note: underlay materials will be taken into account here. The current method for the castor chair test has been used for half a century, and experts are in agreement that a new solution must </w:t>
      </w:r>
      <w:r w:rsidR="00142053">
        <w:rPr>
          <w:rFonts w:ascii="Arial" w:hAnsi="Arial" w:cs="Arial"/>
          <w:sz w:val="22"/>
          <w:szCs w:val="22"/>
          <w:lang w:val="en-GB"/>
        </w:rPr>
        <w:t xml:space="preserve">now </w:t>
      </w:r>
      <w:r w:rsidRPr="00D475C0">
        <w:rPr>
          <w:rFonts w:ascii="Arial" w:hAnsi="Arial" w:cs="Arial"/>
          <w:sz w:val="22"/>
          <w:szCs w:val="22"/>
          <w:lang w:val="en-GB"/>
        </w:rPr>
        <w:t>be found urgently to satisf</w:t>
      </w:r>
      <w:r w:rsidR="00677AC8">
        <w:rPr>
          <w:rFonts w:ascii="Arial" w:hAnsi="Arial" w:cs="Arial"/>
          <w:sz w:val="22"/>
          <w:szCs w:val="22"/>
          <w:lang w:val="en-GB"/>
        </w:rPr>
        <w:t>y the conditions and products found</w:t>
      </w:r>
      <w:r w:rsidRPr="00D475C0">
        <w:rPr>
          <w:rFonts w:ascii="Arial" w:hAnsi="Arial" w:cs="Arial"/>
          <w:sz w:val="22"/>
          <w:szCs w:val="22"/>
          <w:lang w:val="en-GB"/>
        </w:rPr>
        <w:t xml:space="preserve"> today.</w:t>
      </w:r>
      <w:r w:rsidRPr="00D475C0">
        <w:rPr>
          <w:rFonts w:ascii="Arial" w:hAnsi="Arial" w:cs="Arial"/>
          <w:b/>
          <w:bCs/>
          <w:sz w:val="22"/>
          <w:szCs w:val="22"/>
          <w:lang w:val="en-GB"/>
        </w:rPr>
        <w:t xml:space="preserve"> </w:t>
      </w:r>
    </w:p>
    <w:p w:rsidR="00B24AAB" w:rsidRPr="00D475C0" w:rsidRDefault="00B24AAB" w:rsidP="009C3213">
      <w:pPr>
        <w:shd w:val="clear" w:color="auto" w:fill="FFFFFF"/>
        <w:spacing w:line="360" w:lineRule="auto"/>
        <w:ind w:right="850"/>
        <w:rPr>
          <w:rFonts w:ascii="Arial" w:hAnsi="Arial" w:cs="Arial"/>
          <w:b/>
          <w:sz w:val="22"/>
          <w:szCs w:val="22"/>
          <w:lang w:val="en-GB"/>
        </w:rPr>
      </w:pPr>
    </w:p>
    <w:p w:rsidR="0046069B" w:rsidRPr="00D475C0" w:rsidRDefault="0015441F" w:rsidP="009C3213">
      <w:pPr>
        <w:shd w:val="clear" w:color="auto" w:fill="FFFFFF"/>
        <w:spacing w:line="360" w:lineRule="auto"/>
        <w:ind w:right="850"/>
        <w:rPr>
          <w:rFonts w:ascii="Arial" w:hAnsi="Arial" w:cs="Arial"/>
          <w:sz w:val="22"/>
          <w:szCs w:val="22"/>
          <w:shd w:val="clear" w:color="auto" w:fill="FFFFFF"/>
          <w:lang w:val="en-GB"/>
        </w:rPr>
      </w:pPr>
      <w:r w:rsidRPr="00D475C0">
        <w:rPr>
          <w:rFonts w:ascii="Arial" w:hAnsi="Arial" w:cs="Arial"/>
          <w:sz w:val="22"/>
          <w:szCs w:val="22"/>
          <w:lang w:val="en-GB"/>
        </w:rPr>
        <w:t>Eberhard Herrmann, Chairman of the EPLF Technical Group, says: “</w:t>
      </w:r>
      <w:r w:rsidRPr="00D475C0">
        <w:rPr>
          <w:rFonts w:ascii="Arial" w:hAnsi="Arial" w:cs="Arial"/>
          <w:sz w:val="22"/>
          <w:szCs w:val="22"/>
          <w:shd w:val="clear" w:color="auto" w:fill="FFFFFF"/>
          <w:lang w:val="en-GB"/>
        </w:rPr>
        <w:t xml:space="preserve">The continued success of laminate is founded on continuous innovation – and international quality and test standards must keep pace with this. We are actively leading the way </w:t>
      </w:r>
      <w:r w:rsidR="005D176A" w:rsidRPr="00D475C0">
        <w:rPr>
          <w:rFonts w:ascii="Arial" w:hAnsi="Arial" w:cs="Arial"/>
          <w:sz w:val="22"/>
          <w:szCs w:val="22"/>
          <w:shd w:val="clear" w:color="auto" w:fill="FFFFFF"/>
          <w:lang w:val="en-GB"/>
        </w:rPr>
        <w:t>with our</w:t>
      </w:r>
      <w:r w:rsidRPr="00D475C0">
        <w:rPr>
          <w:rFonts w:ascii="Arial" w:hAnsi="Arial" w:cs="Arial"/>
          <w:sz w:val="22"/>
          <w:szCs w:val="22"/>
          <w:shd w:val="clear" w:color="auto" w:fill="FFFFFF"/>
          <w:lang w:val="en-GB"/>
        </w:rPr>
        <w:t xml:space="preserve"> research and are committed to developing up-to-date, practical solutions. Ultimately, we want future consumers to be reassured that they will only get products with reliably tested characteristics.” </w:t>
      </w:r>
    </w:p>
    <w:p w:rsidR="0046069B" w:rsidRPr="00D475C0" w:rsidRDefault="0046069B" w:rsidP="009C3213">
      <w:pPr>
        <w:shd w:val="clear" w:color="auto" w:fill="FFFFFF"/>
        <w:spacing w:line="360" w:lineRule="auto"/>
        <w:ind w:right="850"/>
        <w:rPr>
          <w:rFonts w:ascii="Arial" w:hAnsi="Arial" w:cs="Arial"/>
          <w:sz w:val="22"/>
          <w:szCs w:val="22"/>
          <w:shd w:val="clear" w:color="auto" w:fill="FFFFFF"/>
          <w:lang w:val="en-GB"/>
        </w:rPr>
      </w:pPr>
    </w:p>
    <w:p w:rsidR="00386A96" w:rsidRPr="00D475C0" w:rsidRDefault="0046069B" w:rsidP="009C3213">
      <w:pPr>
        <w:shd w:val="clear" w:color="auto" w:fill="FFFFFF"/>
        <w:spacing w:line="360" w:lineRule="auto"/>
        <w:ind w:right="850"/>
        <w:rPr>
          <w:rFonts w:ascii="Arial" w:hAnsi="Arial" w:cs="Arial"/>
          <w:b/>
          <w:sz w:val="22"/>
          <w:szCs w:val="22"/>
          <w:lang w:val="en-GB"/>
        </w:rPr>
      </w:pPr>
      <w:r w:rsidRPr="00D475C0">
        <w:rPr>
          <w:rFonts w:ascii="Arial" w:hAnsi="Arial" w:cs="Arial"/>
          <w:b/>
          <w:bCs/>
          <w:sz w:val="22"/>
          <w:szCs w:val="22"/>
          <w:shd w:val="clear" w:color="auto" w:fill="FFFFFF"/>
          <w:lang w:val="en-GB"/>
        </w:rPr>
        <w:t>Engaging in growth markets</w:t>
      </w:r>
      <w:r w:rsidRPr="00D475C0">
        <w:rPr>
          <w:rFonts w:ascii="Arial" w:hAnsi="Arial" w:cs="Arial"/>
          <w:sz w:val="22"/>
          <w:szCs w:val="22"/>
          <w:shd w:val="clear" w:color="auto" w:fill="FFFFFF"/>
          <w:lang w:val="en-GB"/>
        </w:rPr>
        <w:br/>
      </w:r>
    </w:p>
    <w:p w:rsidR="0046069B" w:rsidRPr="00D475C0" w:rsidRDefault="00B06181" w:rsidP="00214635">
      <w:pPr>
        <w:spacing w:line="360" w:lineRule="auto"/>
        <w:ind w:right="850"/>
        <w:rPr>
          <w:rFonts w:ascii="Arial" w:hAnsi="Arial" w:cs="Arial"/>
          <w:sz w:val="22"/>
          <w:szCs w:val="22"/>
          <w:lang w:val="en-GB"/>
        </w:rPr>
      </w:pPr>
      <w:r w:rsidRPr="00D475C0">
        <w:rPr>
          <w:rFonts w:ascii="Arial" w:hAnsi="Arial" w:cs="Arial"/>
          <w:sz w:val="22"/>
          <w:szCs w:val="22"/>
          <w:lang w:val="en-GB"/>
        </w:rPr>
        <w:t>The EPLF has its own working group active in Russia</w:t>
      </w:r>
      <w:r w:rsidR="005D176A" w:rsidRPr="00D475C0">
        <w:rPr>
          <w:rFonts w:ascii="Arial" w:hAnsi="Arial" w:cs="Arial"/>
          <w:sz w:val="22"/>
          <w:szCs w:val="22"/>
          <w:lang w:val="en-GB"/>
        </w:rPr>
        <w:t xml:space="preserve"> which</w:t>
      </w:r>
      <w:r w:rsidRPr="00D475C0">
        <w:rPr>
          <w:rFonts w:ascii="Arial" w:hAnsi="Arial" w:cs="Arial"/>
          <w:sz w:val="22"/>
          <w:szCs w:val="22"/>
          <w:lang w:val="en-GB"/>
        </w:rPr>
        <w:t xml:space="preserve"> aims to improve the quality criteria and regulations for laminate flooring on the Russian market. Its members are working towards new technical specifications for laminate flooring </w:t>
      </w:r>
      <w:r w:rsidR="00677AC8">
        <w:rPr>
          <w:rFonts w:ascii="Arial" w:hAnsi="Arial" w:cs="Arial"/>
          <w:sz w:val="22"/>
          <w:szCs w:val="22"/>
          <w:lang w:val="en-GB"/>
        </w:rPr>
        <w:t>which</w:t>
      </w:r>
      <w:r w:rsidRPr="00D475C0">
        <w:rPr>
          <w:rFonts w:ascii="Arial" w:hAnsi="Arial" w:cs="Arial"/>
          <w:sz w:val="22"/>
          <w:szCs w:val="22"/>
          <w:lang w:val="en-GB"/>
        </w:rPr>
        <w:t xml:space="preserve"> can be implemented in a similar way to CEN regulations (in contrast with the existing GOST standard)</w:t>
      </w:r>
      <w:r w:rsidR="005D176A" w:rsidRPr="00D475C0">
        <w:rPr>
          <w:rFonts w:ascii="Arial" w:hAnsi="Arial" w:cs="Arial"/>
          <w:sz w:val="22"/>
          <w:szCs w:val="22"/>
          <w:lang w:val="en-GB"/>
        </w:rPr>
        <w:t>, to be</w:t>
      </w:r>
      <w:r w:rsidRPr="00D475C0">
        <w:rPr>
          <w:rFonts w:ascii="Arial" w:hAnsi="Arial" w:cs="Arial"/>
          <w:sz w:val="22"/>
          <w:szCs w:val="22"/>
          <w:lang w:val="en-GB"/>
        </w:rPr>
        <w:t xml:space="preserve"> binding for </w:t>
      </w:r>
      <w:r w:rsidR="00142053">
        <w:rPr>
          <w:rFonts w:ascii="Arial" w:hAnsi="Arial" w:cs="Arial"/>
          <w:sz w:val="22"/>
          <w:szCs w:val="22"/>
          <w:lang w:val="en-GB"/>
        </w:rPr>
        <w:t xml:space="preserve">all </w:t>
      </w:r>
      <w:r w:rsidRPr="00D475C0">
        <w:rPr>
          <w:rFonts w:ascii="Arial" w:hAnsi="Arial" w:cs="Arial"/>
          <w:sz w:val="22"/>
          <w:szCs w:val="22"/>
          <w:lang w:val="en-GB"/>
        </w:rPr>
        <w:t xml:space="preserve">market participants. This is a difficult option, but it exists within the framework of the Eurasian Economic Union. </w:t>
      </w:r>
      <w:r w:rsidR="005D176A" w:rsidRPr="00D475C0">
        <w:rPr>
          <w:rFonts w:ascii="Arial" w:hAnsi="Arial" w:cs="Arial"/>
          <w:sz w:val="22"/>
          <w:szCs w:val="22"/>
          <w:lang w:val="en-GB"/>
        </w:rPr>
        <w:t>A</w:t>
      </w:r>
      <w:r w:rsidRPr="00D475C0">
        <w:rPr>
          <w:rFonts w:ascii="Arial" w:hAnsi="Arial" w:cs="Arial"/>
          <w:sz w:val="22"/>
          <w:szCs w:val="22"/>
          <w:lang w:val="en-GB"/>
        </w:rPr>
        <w:t xml:space="preserve"> further measure</w:t>
      </w:r>
      <w:r w:rsidR="005D176A" w:rsidRPr="00D475C0">
        <w:rPr>
          <w:rFonts w:ascii="Arial" w:hAnsi="Arial" w:cs="Arial"/>
          <w:sz w:val="22"/>
          <w:szCs w:val="22"/>
          <w:lang w:val="en-GB"/>
        </w:rPr>
        <w:t>,</w:t>
      </w:r>
      <w:r w:rsidRPr="00D475C0">
        <w:rPr>
          <w:rFonts w:ascii="Arial" w:hAnsi="Arial" w:cs="Arial"/>
          <w:sz w:val="22"/>
          <w:szCs w:val="22"/>
          <w:lang w:val="en-GB"/>
        </w:rPr>
        <w:t xml:space="preserve"> to be introduced</w:t>
      </w:r>
      <w:r w:rsidR="005D176A" w:rsidRPr="00D475C0">
        <w:rPr>
          <w:rFonts w:ascii="Arial" w:hAnsi="Arial" w:cs="Arial"/>
          <w:sz w:val="22"/>
          <w:szCs w:val="22"/>
          <w:lang w:val="en-GB"/>
        </w:rPr>
        <w:t xml:space="preserve"> at a later date,</w:t>
      </w:r>
      <w:r w:rsidRPr="00D475C0">
        <w:rPr>
          <w:rFonts w:ascii="Arial" w:hAnsi="Arial" w:cs="Arial"/>
          <w:sz w:val="22"/>
          <w:szCs w:val="22"/>
          <w:lang w:val="en-GB"/>
        </w:rPr>
        <w:t xml:space="preserve"> is to give support to at least one Russian institute to perform the tests required for </w:t>
      </w:r>
      <w:r w:rsidRPr="00D475C0">
        <w:rPr>
          <w:rFonts w:ascii="Arial" w:hAnsi="Arial" w:cs="Arial"/>
          <w:sz w:val="22"/>
          <w:szCs w:val="22"/>
          <w:lang w:val="en-GB"/>
        </w:rPr>
        <w:lastRenderedPageBreak/>
        <w:t>monitoring the specifications</w:t>
      </w:r>
      <w:r w:rsidR="00142053">
        <w:rPr>
          <w:rFonts w:ascii="Arial" w:hAnsi="Arial" w:cs="Arial"/>
          <w:sz w:val="22"/>
          <w:szCs w:val="22"/>
          <w:lang w:val="en-GB"/>
        </w:rPr>
        <w:t>,</w:t>
      </w:r>
      <w:r w:rsidRPr="00D475C0">
        <w:rPr>
          <w:rFonts w:ascii="Arial" w:hAnsi="Arial" w:cs="Arial"/>
          <w:sz w:val="22"/>
          <w:szCs w:val="22"/>
          <w:lang w:val="en-GB"/>
        </w:rPr>
        <w:t xml:space="preserve"> using the appropriate expertise and suitable technical equipment. </w:t>
      </w:r>
    </w:p>
    <w:p w:rsidR="00B06181" w:rsidRPr="00D475C0" w:rsidRDefault="00B06181" w:rsidP="00214635">
      <w:pPr>
        <w:spacing w:line="360" w:lineRule="auto"/>
        <w:ind w:right="850"/>
        <w:rPr>
          <w:rFonts w:ascii="Arial" w:hAnsi="Arial" w:cs="Arial"/>
          <w:sz w:val="22"/>
          <w:szCs w:val="22"/>
          <w:lang w:val="en-GB"/>
        </w:rPr>
      </w:pPr>
    </w:p>
    <w:p w:rsidR="00A60FA7" w:rsidRPr="00D475C0" w:rsidRDefault="00D00007" w:rsidP="00214635">
      <w:pPr>
        <w:spacing w:line="360" w:lineRule="auto"/>
        <w:ind w:right="850"/>
        <w:rPr>
          <w:rFonts w:ascii="Arial" w:hAnsi="Arial" w:cs="Arial"/>
          <w:sz w:val="22"/>
          <w:szCs w:val="22"/>
          <w:shd w:val="clear" w:color="auto" w:fill="FFFFFF"/>
          <w:lang w:val="en-GB"/>
        </w:rPr>
      </w:pPr>
      <w:r w:rsidRPr="00D475C0">
        <w:rPr>
          <w:rFonts w:ascii="Arial" w:hAnsi="Arial" w:cs="Arial"/>
          <w:sz w:val="22"/>
          <w:szCs w:val="22"/>
          <w:lang w:val="en-GB"/>
        </w:rPr>
        <w:t xml:space="preserve">A look at current sales figures </w:t>
      </w:r>
      <w:r w:rsidR="00380BB5">
        <w:rPr>
          <w:rFonts w:ascii="Arial" w:hAnsi="Arial" w:cs="Arial"/>
          <w:sz w:val="22"/>
          <w:szCs w:val="22"/>
          <w:lang w:val="en-GB"/>
        </w:rPr>
        <w:t>suggests</w:t>
      </w:r>
      <w:r w:rsidRPr="00D475C0">
        <w:rPr>
          <w:rFonts w:ascii="Arial" w:hAnsi="Arial" w:cs="Arial"/>
          <w:sz w:val="22"/>
          <w:szCs w:val="22"/>
          <w:lang w:val="en-GB"/>
        </w:rPr>
        <w:t xml:space="preserve"> that </w:t>
      </w:r>
      <w:r w:rsidR="00142053">
        <w:rPr>
          <w:rFonts w:ascii="Arial" w:hAnsi="Arial" w:cs="Arial"/>
          <w:sz w:val="22"/>
          <w:szCs w:val="22"/>
          <w:lang w:val="en-GB"/>
        </w:rPr>
        <w:t>such</w:t>
      </w:r>
      <w:r w:rsidRPr="00D475C0">
        <w:rPr>
          <w:rFonts w:ascii="Arial" w:hAnsi="Arial" w:cs="Arial"/>
          <w:sz w:val="22"/>
          <w:szCs w:val="22"/>
          <w:lang w:val="en-GB"/>
        </w:rPr>
        <w:t xml:space="preserve"> commitment to the Eastern European market </w:t>
      </w:r>
      <w:r w:rsidR="00380BB5">
        <w:rPr>
          <w:rFonts w:ascii="Arial" w:hAnsi="Arial" w:cs="Arial"/>
          <w:sz w:val="22"/>
          <w:szCs w:val="22"/>
          <w:lang w:val="en-GB"/>
        </w:rPr>
        <w:t>will</w:t>
      </w:r>
      <w:r w:rsidR="005D176A" w:rsidRPr="00D475C0">
        <w:rPr>
          <w:rFonts w:ascii="Arial" w:hAnsi="Arial" w:cs="Arial"/>
          <w:sz w:val="22"/>
          <w:szCs w:val="22"/>
          <w:lang w:val="en-GB"/>
        </w:rPr>
        <w:t xml:space="preserve"> pay off in the long term;</w:t>
      </w:r>
      <w:r w:rsidRPr="00D475C0">
        <w:rPr>
          <w:rFonts w:ascii="Arial" w:hAnsi="Arial" w:cs="Arial"/>
          <w:sz w:val="22"/>
          <w:szCs w:val="22"/>
          <w:lang w:val="en-GB"/>
        </w:rPr>
        <w:t xml:space="preserve"> growth rates in the double-digit range make this region (alongside the growth markets North America and Asia) increasingly attractive for EPLF members. The continuing development of countries such as Iran, Egypt and India is being monitored by the EPLF with interest. “The opportunities and challenges on the international flooring markets </w:t>
      </w:r>
      <w:r w:rsidR="00380BB5">
        <w:rPr>
          <w:rFonts w:ascii="Arial" w:hAnsi="Arial" w:cs="Arial"/>
          <w:sz w:val="22"/>
          <w:szCs w:val="22"/>
          <w:lang w:val="en-GB"/>
        </w:rPr>
        <w:t>demand a</w:t>
      </w:r>
      <w:r w:rsidR="00142053" w:rsidRPr="00D475C0">
        <w:rPr>
          <w:rFonts w:ascii="Arial" w:hAnsi="Arial" w:cs="Arial"/>
          <w:sz w:val="22"/>
          <w:szCs w:val="22"/>
          <w:shd w:val="clear" w:color="auto" w:fill="FFFFFF"/>
          <w:lang w:val="en-GB"/>
        </w:rPr>
        <w:t xml:space="preserve"> </w:t>
      </w:r>
      <w:r w:rsidR="00380BB5" w:rsidRPr="00D475C0">
        <w:rPr>
          <w:rFonts w:ascii="Arial" w:hAnsi="Arial" w:cs="Arial"/>
          <w:sz w:val="22"/>
          <w:szCs w:val="22"/>
          <w:shd w:val="clear" w:color="auto" w:fill="FFFFFF"/>
          <w:lang w:val="en-GB"/>
        </w:rPr>
        <w:t xml:space="preserve">common quality strategy </w:t>
      </w:r>
      <w:r w:rsidR="00380BB5">
        <w:rPr>
          <w:rFonts w:ascii="Arial" w:hAnsi="Arial" w:cs="Arial"/>
          <w:sz w:val="22"/>
          <w:szCs w:val="22"/>
          <w:shd w:val="clear" w:color="auto" w:fill="FFFFFF"/>
          <w:lang w:val="en-GB"/>
        </w:rPr>
        <w:t xml:space="preserve">by the </w:t>
      </w:r>
      <w:r w:rsidR="00142053" w:rsidRPr="00D475C0">
        <w:rPr>
          <w:rFonts w:ascii="Arial" w:hAnsi="Arial" w:cs="Arial"/>
          <w:sz w:val="22"/>
          <w:szCs w:val="22"/>
          <w:shd w:val="clear" w:color="auto" w:fill="FFFFFF"/>
          <w:lang w:val="en-GB"/>
        </w:rPr>
        <w:t>European laminate flooring industry</w:t>
      </w:r>
      <w:r w:rsidR="00D475C0" w:rsidRPr="00D475C0">
        <w:rPr>
          <w:rFonts w:ascii="Arial" w:hAnsi="Arial" w:cs="Arial"/>
          <w:sz w:val="22"/>
          <w:szCs w:val="22"/>
          <w:shd w:val="clear" w:color="auto" w:fill="FFFFFF"/>
          <w:lang w:val="en-GB"/>
        </w:rPr>
        <w:t>,</w:t>
      </w:r>
      <w:r w:rsidRPr="00D475C0">
        <w:rPr>
          <w:rFonts w:ascii="Arial" w:hAnsi="Arial" w:cs="Arial"/>
          <w:sz w:val="22"/>
          <w:szCs w:val="22"/>
          <w:shd w:val="clear" w:color="auto" w:fill="FFFFFF"/>
          <w:lang w:val="en-GB"/>
        </w:rPr>
        <w:t xml:space="preserve">” explains Max von Tippelskirch, Chairman of the Markets &amp; Image Working Group. “Faced with the steadily expanding range of products </w:t>
      </w:r>
      <w:r w:rsidR="00142053">
        <w:rPr>
          <w:rFonts w:ascii="Arial" w:hAnsi="Arial" w:cs="Arial"/>
          <w:sz w:val="22"/>
          <w:szCs w:val="22"/>
          <w:shd w:val="clear" w:color="auto" w:fill="FFFFFF"/>
          <w:lang w:val="en-GB"/>
        </w:rPr>
        <w:t>available</w:t>
      </w:r>
      <w:r w:rsidRPr="00D475C0">
        <w:rPr>
          <w:rFonts w:ascii="Arial" w:hAnsi="Arial" w:cs="Arial"/>
          <w:sz w:val="22"/>
          <w:szCs w:val="22"/>
          <w:shd w:val="clear" w:color="auto" w:fill="FFFFFF"/>
          <w:lang w:val="en-GB"/>
        </w:rPr>
        <w:t xml:space="preserve"> worldwide and the associated risk of </w:t>
      </w:r>
      <w:r w:rsidR="00142053">
        <w:rPr>
          <w:rFonts w:ascii="Arial" w:hAnsi="Arial" w:cs="Arial"/>
          <w:sz w:val="22"/>
          <w:szCs w:val="22"/>
          <w:shd w:val="clear" w:color="auto" w:fill="FFFFFF"/>
          <w:lang w:val="en-GB"/>
        </w:rPr>
        <w:t>variations</w:t>
      </w:r>
      <w:r w:rsidRPr="00D475C0">
        <w:rPr>
          <w:rFonts w:ascii="Arial" w:hAnsi="Arial" w:cs="Arial"/>
          <w:sz w:val="22"/>
          <w:szCs w:val="22"/>
          <w:shd w:val="clear" w:color="auto" w:fill="FFFFFF"/>
          <w:lang w:val="en-GB"/>
        </w:rPr>
        <w:t xml:space="preserve"> in </w:t>
      </w:r>
      <w:r w:rsidR="00142053">
        <w:rPr>
          <w:rFonts w:ascii="Arial" w:hAnsi="Arial" w:cs="Arial"/>
          <w:sz w:val="22"/>
          <w:szCs w:val="22"/>
          <w:shd w:val="clear" w:color="auto" w:fill="FFFFFF"/>
          <w:lang w:val="en-GB"/>
        </w:rPr>
        <w:t xml:space="preserve">product </w:t>
      </w:r>
      <w:r w:rsidRPr="00D475C0">
        <w:rPr>
          <w:rFonts w:ascii="Arial" w:hAnsi="Arial" w:cs="Arial"/>
          <w:sz w:val="22"/>
          <w:szCs w:val="22"/>
          <w:shd w:val="clear" w:color="auto" w:fill="FFFFFF"/>
          <w:lang w:val="en-GB"/>
        </w:rPr>
        <w:t>quality, the goals of our Association concerning standardisation, product safety and market transparency will continue to be our top priority.”</w:t>
      </w:r>
    </w:p>
    <w:p w:rsidR="0046069B" w:rsidRPr="00D475C0" w:rsidRDefault="0046069B" w:rsidP="00214635">
      <w:pPr>
        <w:spacing w:line="360" w:lineRule="auto"/>
        <w:ind w:right="850"/>
        <w:rPr>
          <w:rFonts w:ascii="Arial" w:hAnsi="Arial" w:cs="Arial"/>
          <w:sz w:val="22"/>
          <w:szCs w:val="22"/>
          <w:shd w:val="clear" w:color="auto" w:fill="FFFFFF"/>
          <w:lang w:val="en-GB"/>
        </w:rPr>
      </w:pPr>
    </w:p>
    <w:p w:rsidR="00765B5E" w:rsidRPr="00D475C0" w:rsidRDefault="00354C43" w:rsidP="00214635">
      <w:pPr>
        <w:spacing w:line="360" w:lineRule="auto"/>
        <w:ind w:right="850"/>
        <w:rPr>
          <w:rFonts w:ascii="Arial" w:hAnsi="Arial" w:cs="Arial"/>
          <w:bCs/>
          <w:sz w:val="22"/>
          <w:szCs w:val="22"/>
          <w:lang w:val="en-GB"/>
        </w:rPr>
      </w:pPr>
      <w:r w:rsidRPr="00D475C0">
        <w:rPr>
          <w:rFonts w:ascii="Arial" w:hAnsi="Arial" w:cs="Arial"/>
          <w:sz w:val="22"/>
          <w:szCs w:val="22"/>
          <w:lang w:val="en-GB"/>
        </w:rPr>
        <w:t>When the EPLF re-launched its website in 2016, it took regional market development into account by focusing on offering more language versions of its online content. In addition to the three language</w:t>
      </w:r>
      <w:r w:rsidR="00142053">
        <w:rPr>
          <w:rFonts w:ascii="Arial" w:hAnsi="Arial" w:cs="Arial"/>
          <w:sz w:val="22"/>
          <w:szCs w:val="22"/>
          <w:lang w:val="en-GB"/>
        </w:rPr>
        <w:t>s</w:t>
      </w:r>
      <w:r w:rsidRPr="00D475C0">
        <w:rPr>
          <w:rFonts w:ascii="Arial" w:hAnsi="Arial" w:cs="Arial"/>
          <w:sz w:val="22"/>
          <w:szCs w:val="22"/>
          <w:lang w:val="en-GB"/>
        </w:rPr>
        <w:t xml:space="preserve"> available previously</w:t>
      </w:r>
      <w:r w:rsidR="00142053">
        <w:rPr>
          <w:rFonts w:ascii="Arial" w:hAnsi="Arial" w:cs="Arial"/>
          <w:sz w:val="22"/>
          <w:szCs w:val="22"/>
          <w:lang w:val="en-GB"/>
        </w:rPr>
        <w:t xml:space="preserve"> (</w:t>
      </w:r>
      <w:r w:rsidRPr="00D475C0">
        <w:rPr>
          <w:rFonts w:ascii="Arial" w:hAnsi="Arial" w:cs="Arial"/>
          <w:sz w:val="22"/>
          <w:szCs w:val="22"/>
          <w:lang w:val="en-GB"/>
        </w:rPr>
        <w:t>German, English and French</w:t>
      </w:r>
      <w:r w:rsidR="00142053">
        <w:rPr>
          <w:rFonts w:ascii="Arial" w:hAnsi="Arial" w:cs="Arial"/>
          <w:sz w:val="22"/>
          <w:szCs w:val="22"/>
          <w:lang w:val="en-GB"/>
        </w:rPr>
        <w:t>),</w:t>
      </w:r>
      <w:r w:rsidRPr="00D475C0">
        <w:rPr>
          <w:rFonts w:ascii="Arial" w:hAnsi="Arial" w:cs="Arial"/>
          <w:sz w:val="22"/>
          <w:szCs w:val="22"/>
          <w:lang w:val="en-GB"/>
        </w:rPr>
        <w:t xml:space="preserve"> it </w:t>
      </w:r>
      <w:r w:rsidR="00D475C0" w:rsidRPr="00D475C0">
        <w:rPr>
          <w:rFonts w:ascii="Arial" w:hAnsi="Arial" w:cs="Arial"/>
          <w:sz w:val="22"/>
          <w:szCs w:val="22"/>
          <w:lang w:val="en-GB"/>
        </w:rPr>
        <w:t xml:space="preserve">now also </w:t>
      </w:r>
      <w:r w:rsidR="00142053">
        <w:rPr>
          <w:rFonts w:ascii="Arial" w:hAnsi="Arial" w:cs="Arial"/>
          <w:sz w:val="22"/>
          <w:szCs w:val="22"/>
          <w:lang w:val="en-GB"/>
        </w:rPr>
        <w:t>features</w:t>
      </w:r>
      <w:r w:rsidR="00D475C0" w:rsidRPr="00D475C0">
        <w:rPr>
          <w:rFonts w:ascii="Arial" w:hAnsi="Arial" w:cs="Arial"/>
          <w:sz w:val="22"/>
          <w:szCs w:val="22"/>
          <w:lang w:val="en-GB"/>
        </w:rPr>
        <w:t xml:space="preserve"> </w:t>
      </w:r>
      <w:r w:rsidRPr="00D475C0">
        <w:rPr>
          <w:rFonts w:ascii="Arial" w:hAnsi="Arial" w:cs="Arial"/>
          <w:sz w:val="22"/>
          <w:szCs w:val="22"/>
          <w:lang w:val="en-GB"/>
        </w:rPr>
        <w:t xml:space="preserve">Italian, Dutch, Polish, Russian, Spanish and Turkish, making a total of nine. The new website at the familiar address www.eplf.com has been given a fresh, up-to-date layout and provides an information and download platform that specifically addresses industry professionals – architects, commercial building contractors and specifiers, skilled craftsmen and trade specialists, manufacturers and suppliers, as well as trade press editors – so they can quickly find the content aimed at their </w:t>
      </w:r>
      <w:r w:rsidRPr="00D475C0">
        <w:rPr>
          <w:rFonts w:ascii="Arial" w:hAnsi="Arial" w:cs="Arial"/>
          <w:sz w:val="22"/>
          <w:szCs w:val="22"/>
          <w:lang w:val="en-GB"/>
        </w:rPr>
        <w:lastRenderedPageBreak/>
        <w:t xml:space="preserve">target group. The responsive web design means that the site is now </w:t>
      </w:r>
      <w:r w:rsidR="00380BB5">
        <w:rPr>
          <w:rFonts w:ascii="Arial" w:hAnsi="Arial" w:cs="Arial"/>
          <w:sz w:val="22"/>
          <w:szCs w:val="22"/>
          <w:lang w:val="en-GB"/>
        </w:rPr>
        <w:t>suitable for</w:t>
      </w:r>
      <w:r w:rsidRPr="00D475C0">
        <w:rPr>
          <w:rFonts w:ascii="Arial" w:hAnsi="Arial" w:cs="Arial"/>
          <w:sz w:val="22"/>
          <w:szCs w:val="22"/>
          <w:lang w:val="en-GB"/>
        </w:rPr>
        <w:t xml:space="preserve"> mobile devices.</w:t>
      </w:r>
    </w:p>
    <w:p w:rsidR="00292BEB" w:rsidRPr="00D475C0" w:rsidRDefault="00292BEB" w:rsidP="00214635">
      <w:pPr>
        <w:spacing w:line="360" w:lineRule="auto"/>
        <w:ind w:right="850"/>
        <w:rPr>
          <w:rFonts w:ascii="Arial" w:hAnsi="Arial" w:cs="Arial"/>
          <w:bCs/>
          <w:sz w:val="22"/>
          <w:szCs w:val="22"/>
          <w:lang w:val="en-GB"/>
        </w:rPr>
      </w:pPr>
    </w:p>
    <w:p w:rsidR="00FE2B12" w:rsidRPr="00D475C0" w:rsidRDefault="00FE2B12" w:rsidP="00FE2B12">
      <w:pPr>
        <w:spacing w:line="360" w:lineRule="auto"/>
        <w:ind w:right="850"/>
        <w:jc w:val="both"/>
        <w:rPr>
          <w:rFonts w:ascii="Arial" w:hAnsi="Arial" w:cs="Arial"/>
          <w:b/>
          <w:bCs/>
          <w:sz w:val="22"/>
          <w:szCs w:val="22"/>
          <w:lang w:val="en-GB"/>
        </w:rPr>
      </w:pPr>
      <w:r w:rsidRPr="00D475C0">
        <w:rPr>
          <w:rFonts w:ascii="Arial" w:hAnsi="Arial" w:cs="Arial"/>
          <w:b/>
          <w:bCs/>
          <w:sz w:val="22"/>
          <w:szCs w:val="22"/>
          <w:lang w:val="en-GB"/>
        </w:rPr>
        <w:t>“Laminate 2020 - Forum of Innovations”</w:t>
      </w:r>
    </w:p>
    <w:p w:rsidR="00FE2B12" w:rsidRPr="00D475C0" w:rsidRDefault="00FE2B12" w:rsidP="00214635">
      <w:pPr>
        <w:spacing w:line="360" w:lineRule="auto"/>
        <w:ind w:right="850"/>
        <w:rPr>
          <w:rFonts w:ascii="Arial" w:hAnsi="Arial" w:cs="Arial"/>
          <w:bCs/>
          <w:sz w:val="22"/>
          <w:szCs w:val="22"/>
          <w:lang w:val="en-GB"/>
        </w:rPr>
      </w:pPr>
    </w:p>
    <w:p w:rsidR="00EE0376" w:rsidRPr="00D475C0" w:rsidRDefault="00292BEB" w:rsidP="00214635">
      <w:pPr>
        <w:spacing w:line="360" w:lineRule="auto"/>
        <w:ind w:right="850"/>
        <w:rPr>
          <w:rFonts w:ascii="Arial" w:hAnsi="Arial" w:cs="Arial"/>
          <w:bCs/>
          <w:color w:val="FF0000"/>
          <w:sz w:val="22"/>
          <w:szCs w:val="22"/>
          <w:lang w:val="en-GB"/>
        </w:rPr>
      </w:pPr>
      <w:r w:rsidRPr="00D475C0">
        <w:rPr>
          <w:rFonts w:ascii="Arial" w:hAnsi="Arial" w:cs="Arial"/>
          <w:sz w:val="22"/>
          <w:szCs w:val="22"/>
          <w:lang w:val="en-GB"/>
        </w:rPr>
        <w:t xml:space="preserve">More than ever, the EPLF views itself internally as a communications centre, and in 2016 it launched its new, compact meeting format “Laminate 2020 - Forum of Innovations”. Its premiere </w:t>
      </w:r>
      <w:r w:rsidR="00380BB5">
        <w:rPr>
          <w:rFonts w:ascii="Arial" w:hAnsi="Arial" w:cs="Arial"/>
          <w:sz w:val="22"/>
          <w:szCs w:val="22"/>
          <w:lang w:val="en-GB"/>
        </w:rPr>
        <w:t xml:space="preserve">centred </w:t>
      </w:r>
      <w:proofErr w:type="gramStart"/>
      <w:r w:rsidR="00380BB5">
        <w:rPr>
          <w:rFonts w:ascii="Arial" w:hAnsi="Arial" w:cs="Arial"/>
          <w:sz w:val="22"/>
          <w:szCs w:val="22"/>
          <w:lang w:val="en-GB"/>
        </w:rPr>
        <w:t>around</w:t>
      </w:r>
      <w:proofErr w:type="gramEnd"/>
      <w:r w:rsidRPr="00D475C0">
        <w:rPr>
          <w:rFonts w:ascii="Arial" w:hAnsi="Arial" w:cs="Arial"/>
          <w:sz w:val="22"/>
          <w:szCs w:val="22"/>
          <w:lang w:val="en-GB"/>
        </w:rPr>
        <w:t xml:space="preserve"> digital printing, a vast subject which the Association will continue to focus closely on in future. The second round of the forum will be held at the Meeting of Members at the beginning of May 2017. EPLF Executiv</w:t>
      </w:r>
      <w:r w:rsidR="00063341">
        <w:rPr>
          <w:rFonts w:ascii="Arial" w:hAnsi="Arial" w:cs="Arial"/>
          <w:sz w:val="22"/>
          <w:szCs w:val="22"/>
          <w:lang w:val="en-GB"/>
        </w:rPr>
        <w:t>e Committee Member Paul De Cock</w:t>
      </w:r>
      <w:r w:rsidRPr="00D475C0">
        <w:rPr>
          <w:rFonts w:ascii="Arial" w:hAnsi="Arial" w:cs="Arial"/>
          <w:sz w:val="22"/>
          <w:szCs w:val="22"/>
          <w:lang w:val="en-GB"/>
        </w:rPr>
        <w:t xml:space="preserve"> says:</w:t>
      </w:r>
      <w:r w:rsidRPr="00D475C0">
        <w:rPr>
          <w:rFonts w:ascii="Arial" w:hAnsi="Arial" w:cs="Arial"/>
          <w:color w:val="FF0000"/>
          <w:sz w:val="22"/>
          <w:szCs w:val="22"/>
          <w:lang w:val="en-GB"/>
        </w:rPr>
        <w:t xml:space="preserve"> </w:t>
      </w:r>
      <w:r w:rsidRPr="00D475C0">
        <w:rPr>
          <w:rFonts w:ascii="Arial" w:hAnsi="Arial" w:cs="Arial"/>
          <w:sz w:val="22"/>
          <w:szCs w:val="22"/>
          <w:lang w:val="en-GB"/>
        </w:rPr>
        <w:t>“We will only be successful in the long term if we provide users with laminate that is not only better, but also more innovative. At our EPLF Innovation Forum we give targeted information on topics relevant to the future of</w:t>
      </w:r>
      <w:r w:rsidR="00063341">
        <w:rPr>
          <w:rFonts w:ascii="Arial" w:hAnsi="Arial" w:cs="Arial"/>
          <w:sz w:val="22"/>
          <w:szCs w:val="22"/>
          <w:lang w:val="en-GB"/>
        </w:rPr>
        <w:t xml:space="preserve"> the industry. Our members (</w:t>
      </w:r>
      <w:r w:rsidRPr="00D475C0">
        <w:rPr>
          <w:rFonts w:ascii="Arial" w:hAnsi="Arial" w:cs="Arial"/>
          <w:sz w:val="22"/>
          <w:szCs w:val="22"/>
          <w:lang w:val="en-GB"/>
        </w:rPr>
        <w:t>suppliers as well as producers) are leading experts in their fields</w:t>
      </w:r>
      <w:r w:rsidR="00D475C0" w:rsidRPr="00D475C0">
        <w:rPr>
          <w:rFonts w:ascii="Arial" w:hAnsi="Arial" w:cs="Arial"/>
          <w:sz w:val="22"/>
          <w:szCs w:val="22"/>
          <w:lang w:val="en-GB"/>
        </w:rPr>
        <w:t xml:space="preserve"> and w</w:t>
      </w:r>
      <w:r w:rsidRPr="00D475C0">
        <w:rPr>
          <w:rFonts w:ascii="Arial" w:hAnsi="Arial" w:cs="Arial"/>
          <w:sz w:val="22"/>
          <w:szCs w:val="22"/>
          <w:lang w:val="en-GB"/>
        </w:rPr>
        <w:t>e can make use of their valuable knowledge within our network for the benefit of all participants. This will enable European laminate products to maintain their leading position on the world markets.”</w:t>
      </w:r>
      <w:r w:rsidRPr="00D475C0">
        <w:rPr>
          <w:rFonts w:ascii="Arial" w:hAnsi="Arial" w:cs="Arial"/>
          <w:color w:val="FF0000"/>
          <w:sz w:val="22"/>
          <w:szCs w:val="22"/>
          <w:lang w:val="en-GB"/>
        </w:rPr>
        <w:t xml:space="preserve"> </w:t>
      </w:r>
    </w:p>
    <w:p w:rsidR="00FE2B12" w:rsidRPr="00D475C0" w:rsidRDefault="0095162E" w:rsidP="00AF65B8">
      <w:pPr>
        <w:spacing w:line="360" w:lineRule="auto"/>
        <w:ind w:right="850"/>
        <w:rPr>
          <w:rFonts w:ascii="Arial" w:hAnsi="Arial" w:cs="Arial"/>
          <w:b/>
          <w:sz w:val="22"/>
          <w:szCs w:val="22"/>
          <w:lang w:val="en-GB"/>
        </w:rPr>
      </w:pPr>
      <w:r w:rsidRPr="00D475C0">
        <w:rPr>
          <w:rFonts w:ascii="Arial" w:hAnsi="Arial" w:cs="Arial"/>
          <w:b/>
          <w:bCs/>
          <w:sz w:val="22"/>
          <w:szCs w:val="22"/>
          <w:lang w:val="en-GB"/>
        </w:rPr>
        <w:t>www.eplf.com</w:t>
      </w:r>
      <w:r w:rsidRPr="00D475C0">
        <w:rPr>
          <w:rFonts w:ascii="Arial" w:hAnsi="Arial" w:cs="Arial"/>
          <w:sz w:val="22"/>
          <w:szCs w:val="22"/>
          <w:lang w:val="en-GB"/>
        </w:rPr>
        <w:br/>
      </w:r>
    </w:p>
    <w:p w:rsidR="00F919DC" w:rsidRDefault="00F919DC" w:rsidP="00AF65B8">
      <w:pPr>
        <w:spacing w:line="360" w:lineRule="auto"/>
        <w:ind w:right="850"/>
        <w:rPr>
          <w:rFonts w:ascii="Arial" w:hAnsi="Arial" w:cs="Arial"/>
          <w:b/>
          <w:sz w:val="22"/>
          <w:szCs w:val="22"/>
          <w:lang w:val="en-GB"/>
        </w:rPr>
      </w:pPr>
    </w:p>
    <w:p w:rsidR="00FF3D69" w:rsidRDefault="00FF3D69" w:rsidP="00AF65B8">
      <w:pPr>
        <w:spacing w:line="360" w:lineRule="auto"/>
        <w:ind w:right="850"/>
        <w:rPr>
          <w:rFonts w:ascii="Arial" w:hAnsi="Arial" w:cs="Arial"/>
          <w:b/>
          <w:sz w:val="22"/>
          <w:szCs w:val="22"/>
          <w:lang w:val="en-GB"/>
        </w:rPr>
      </w:pPr>
    </w:p>
    <w:p w:rsidR="00FF3D69" w:rsidRDefault="00FF3D69" w:rsidP="00AF65B8">
      <w:pPr>
        <w:spacing w:line="360" w:lineRule="auto"/>
        <w:ind w:right="850"/>
        <w:rPr>
          <w:rFonts w:ascii="Arial" w:hAnsi="Arial" w:cs="Arial"/>
          <w:b/>
          <w:sz w:val="22"/>
          <w:szCs w:val="22"/>
          <w:lang w:val="en-GB"/>
        </w:rPr>
      </w:pPr>
    </w:p>
    <w:p w:rsidR="00FF3D69" w:rsidRDefault="00FF3D69" w:rsidP="00AF65B8">
      <w:pPr>
        <w:spacing w:line="360" w:lineRule="auto"/>
        <w:ind w:right="850"/>
        <w:rPr>
          <w:rFonts w:ascii="Arial" w:hAnsi="Arial" w:cs="Arial"/>
          <w:b/>
          <w:sz w:val="22"/>
          <w:szCs w:val="22"/>
          <w:lang w:val="en-GB"/>
        </w:rPr>
      </w:pPr>
    </w:p>
    <w:p w:rsidR="00FF3D69" w:rsidRDefault="00FF3D69" w:rsidP="00AF65B8">
      <w:pPr>
        <w:spacing w:line="360" w:lineRule="auto"/>
        <w:ind w:right="850"/>
        <w:rPr>
          <w:rFonts w:ascii="Arial" w:hAnsi="Arial" w:cs="Arial"/>
          <w:b/>
          <w:sz w:val="22"/>
          <w:szCs w:val="22"/>
          <w:lang w:val="en-GB"/>
        </w:rPr>
      </w:pPr>
    </w:p>
    <w:p w:rsidR="00FF3D69" w:rsidRPr="00D475C0" w:rsidRDefault="00FF3D69" w:rsidP="00AF65B8">
      <w:pPr>
        <w:spacing w:line="360" w:lineRule="auto"/>
        <w:ind w:right="850"/>
        <w:rPr>
          <w:rFonts w:ascii="Arial" w:hAnsi="Arial" w:cs="Arial"/>
          <w:b/>
          <w:sz w:val="22"/>
          <w:szCs w:val="22"/>
          <w:lang w:val="en-GB"/>
        </w:rPr>
      </w:pPr>
    </w:p>
    <w:p w:rsidR="00F919DC" w:rsidRPr="00D475C0" w:rsidRDefault="00F919DC" w:rsidP="00AF65B8">
      <w:pPr>
        <w:spacing w:line="360" w:lineRule="auto"/>
        <w:ind w:right="850"/>
        <w:rPr>
          <w:rFonts w:ascii="Arial" w:hAnsi="Arial" w:cs="Arial"/>
          <w:b/>
          <w:sz w:val="22"/>
          <w:szCs w:val="22"/>
          <w:lang w:val="en-GB"/>
        </w:rPr>
      </w:pPr>
    </w:p>
    <w:p w:rsidR="002E03EF" w:rsidRPr="00D475C0" w:rsidRDefault="00DB20A4" w:rsidP="00AF65B8">
      <w:pPr>
        <w:spacing w:line="360" w:lineRule="auto"/>
        <w:ind w:right="850"/>
        <w:rPr>
          <w:rFonts w:ascii="Arial" w:hAnsi="Arial" w:cs="Arial"/>
          <w:b/>
          <w:sz w:val="22"/>
          <w:szCs w:val="22"/>
          <w:lang w:val="en-GB"/>
        </w:rPr>
      </w:pPr>
      <w:r w:rsidRPr="00D475C0">
        <w:rPr>
          <w:rFonts w:ascii="Arial" w:hAnsi="Arial" w:cs="Arial"/>
          <w:b/>
          <w:bCs/>
          <w:sz w:val="22"/>
          <w:szCs w:val="22"/>
          <w:lang w:val="en-GB"/>
        </w:rPr>
        <w:lastRenderedPageBreak/>
        <w:t>Images:</w:t>
      </w:r>
      <w:r w:rsidRPr="00D475C0">
        <w:rPr>
          <w:rFonts w:ascii="Arial" w:hAnsi="Arial" w:cs="Arial"/>
          <w:sz w:val="22"/>
          <w:szCs w:val="22"/>
          <w:lang w:val="en-GB"/>
        </w:rPr>
        <w:br/>
      </w:r>
      <w:r w:rsidRPr="00D475C0">
        <w:rPr>
          <w:rFonts w:ascii="Arial" w:hAnsi="Arial" w:cs="Arial"/>
          <w:b/>
          <w:bCs/>
          <w:sz w:val="22"/>
          <w:szCs w:val="22"/>
          <w:lang w:val="en-GB"/>
        </w:rPr>
        <w:t>elnd1701_b1:</w:t>
      </w:r>
    </w:p>
    <w:p w:rsidR="002E03EF" w:rsidRPr="00D475C0" w:rsidRDefault="0066563B" w:rsidP="00214635">
      <w:pPr>
        <w:ind w:right="850"/>
        <w:rPr>
          <w:rFonts w:ascii="Arial" w:hAnsi="Arial" w:cs="Arial"/>
          <w:sz w:val="22"/>
          <w:szCs w:val="22"/>
          <w:lang w:val="en-GB"/>
        </w:rPr>
      </w:pPr>
      <w:r w:rsidRPr="00D475C0">
        <w:rPr>
          <w:rFonts w:ascii="Arial" w:hAnsi="Arial" w:cs="Arial"/>
          <w:noProof/>
          <w:sz w:val="22"/>
          <w:szCs w:val="22"/>
        </w:rPr>
        <w:drawing>
          <wp:inline distT="0" distB="0" distL="0" distR="0">
            <wp:extent cx="905510" cy="1000760"/>
            <wp:effectExtent l="0" t="0" r="8890" b="8890"/>
            <wp:docPr id="8" name="Bild 1" descr="EPLF_10_LSch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F_10_LSchind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510" cy="1000760"/>
                    </a:xfrm>
                    <a:prstGeom prst="rect">
                      <a:avLst/>
                    </a:prstGeom>
                    <a:noFill/>
                    <a:ln>
                      <a:noFill/>
                    </a:ln>
                  </pic:spPr>
                </pic:pic>
              </a:graphicData>
            </a:graphic>
          </wp:inline>
        </w:drawing>
      </w:r>
    </w:p>
    <w:p w:rsidR="002E03EF" w:rsidRPr="00D475C0" w:rsidRDefault="002E03EF" w:rsidP="00214635">
      <w:pPr>
        <w:ind w:right="850"/>
        <w:rPr>
          <w:rFonts w:ascii="Arial" w:hAnsi="Arial" w:cs="Arial"/>
          <w:sz w:val="22"/>
          <w:szCs w:val="22"/>
          <w:lang w:val="en-GB"/>
        </w:rPr>
      </w:pPr>
      <w:r w:rsidRPr="00D475C0">
        <w:rPr>
          <w:rFonts w:ascii="Arial" w:hAnsi="Arial" w:cs="Arial"/>
          <w:sz w:val="22"/>
          <w:szCs w:val="22"/>
          <w:lang w:val="en-GB"/>
        </w:rPr>
        <w:t xml:space="preserve">EPLF President Ludger Schindler: “European laminate is </w:t>
      </w:r>
      <w:r w:rsidR="00D475C0" w:rsidRPr="00D475C0">
        <w:rPr>
          <w:rFonts w:ascii="Arial" w:hAnsi="Arial" w:cs="Arial"/>
          <w:sz w:val="22"/>
          <w:szCs w:val="22"/>
          <w:lang w:val="en-GB"/>
        </w:rPr>
        <w:t xml:space="preserve">considered </w:t>
      </w:r>
      <w:r w:rsidRPr="00D475C0">
        <w:rPr>
          <w:rFonts w:ascii="Arial" w:hAnsi="Arial" w:cs="Arial"/>
          <w:sz w:val="22"/>
          <w:szCs w:val="22"/>
          <w:lang w:val="en-GB"/>
        </w:rPr>
        <w:t>high-end because it is high-tech. In 2017, Europe will once again be setting the trends for the laminate flooring sector.” – Photo: EPLF/Meisterwerke</w:t>
      </w:r>
    </w:p>
    <w:p w:rsidR="00D67321" w:rsidRPr="00D475C0" w:rsidRDefault="002E03EF" w:rsidP="00214635">
      <w:pPr>
        <w:ind w:right="850"/>
        <w:rPr>
          <w:rFonts w:ascii="Arial" w:hAnsi="Arial" w:cs="Arial"/>
          <w:b/>
          <w:sz w:val="22"/>
          <w:szCs w:val="22"/>
          <w:lang w:val="en-GB"/>
        </w:rPr>
      </w:pPr>
      <w:r w:rsidRPr="00D475C0">
        <w:rPr>
          <w:rFonts w:ascii="Arial" w:hAnsi="Arial" w:cs="Arial"/>
          <w:sz w:val="22"/>
          <w:szCs w:val="22"/>
          <w:lang w:val="en-GB"/>
        </w:rPr>
        <w:br/>
      </w:r>
    </w:p>
    <w:p w:rsidR="00B24819" w:rsidRPr="00D475C0" w:rsidRDefault="00B24819" w:rsidP="00214635">
      <w:pPr>
        <w:ind w:right="850"/>
        <w:rPr>
          <w:rFonts w:ascii="Arial" w:hAnsi="Arial" w:cs="Arial"/>
          <w:b/>
          <w:sz w:val="22"/>
          <w:szCs w:val="22"/>
          <w:lang w:val="en-GB"/>
        </w:rPr>
      </w:pPr>
      <w:r w:rsidRPr="00D475C0">
        <w:rPr>
          <w:rFonts w:ascii="Arial" w:hAnsi="Arial" w:cs="Arial"/>
          <w:b/>
          <w:bCs/>
          <w:sz w:val="22"/>
          <w:szCs w:val="22"/>
          <w:lang w:val="en-GB"/>
        </w:rPr>
        <w:t>elnd1701_b2:</w:t>
      </w:r>
    </w:p>
    <w:p w:rsidR="00B24819" w:rsidRPr="00D475C0" w:rsidRDefault="0066563B" w:rsidP="00214635">
      <w:pPr>
        <w:ind w:right="850"/>
        <w:rPr>
          <w:rFonts w:ascii="Arial" w:hAnsi="Arial" w:cs="Arial"/>
          <w:b/>
          <w:sz w:val="22"/>
          <w:szCs w:val="22"/>
          <w:lang w:val="en-GB"/>
        </w:rPr>
      </w:pPr>
      <w:r w:rsidRPr="00D475C0">
        <w:rPr>
          <w:rFonts w:ascii="Arial" w:hAnsi="Arial" w:cs="Arial"/>
          <w:b/>
          <w:bCs/>
          <w:noProof/>
          <w:sz w:val="22"/>
          <w:szCs w:val="22"/>
        </w:rPr>
        <w:drawing>
          <wp:inline distT="0" distB="0" distL="0" distR="0">
            <wp:extent cx="923290" cy="1233805"/>
            <wp:effectExtent l="0" t="0" r="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1233805"/>
                    </a:xfrm>
                    <a:prstGeom prst="rect">
                      <a:avLst/>
                    </a:prstGeom>
                    <a:noFill/>
                    <a:ln>
                      <a:noFill/>
                    </a:ln>
                  </pic:spPr>
                </pic:pic>
              </a:graphicData>
            </a:graphic>
          </wp:inline>
        </w:drawing>
      </w:r>
    </w:p>
    <w:p w:rsidR="00B24819" w:rsidRPr="00D475C0" w:rsidRDefault="00B24819" w:rsidP="00214635">
      <w:pPr>
        <w:ind w:right="850"/>
        <w:rPr>
          <w:rFonts w:ascii="Arial" w:hAnsi="Arial" w:cs="Arial"/>
          <w:sz w:val="22"/>
          <w:szCs w:val="22"/>
          <w:lang w:val="en-GB"/>
        </w:rPr>
      </w:pPr>
      <w:r w:rsidRPr="00D475C0">
        <w:rPr>
          <w:rFonts w:ascii="Arial" w:hAnsi="Arial" w:cs="Arial"/>
          <w:sz w:val="22"/>
          <w:szCs w:val="22"/>
          <w:lang w:val="en-GB"/>
        </w:rPr>
        <w:t xml:space="preserve">Eberhard Herrmann, Chairman of the EPLF Technical Working Group: </w:t>
      </w:r>
      <w:r w:rsidR="00D475C0">
        <w:rPr>
          <w:rFonts w:ascii="Arial" w:hAnsi="Arial" w:cs="Arial"/>
          <w:sz w:val="22"/>
          <w:szCs w:val="22"/>
          <w:lang w:val="en-GB"/>
        </w:rPr>
        <w:t>“</w:t>
      </w:r>
      <w:r w:rsidRPr="00D475C0">
        <w:rPr>
          <w:rFonts w:ascii="Arial" w:hAnsi="Arial" w:cs="Arial"/>
          <w:sz w:val="22"/>
          <w:szCs w:val="22"/>
          <w:shd w:val="clear" w:color="auto" w:fill="FFFFFF"/>
          <w:lang w:val="en-GB"/>
        </w:rPr>
        <w:t xml:space="preserve">The continued success of laminate is founded on continuous innovation – and international quality and test standards must keep pace with this. </w:t>
      </w:r>
      <w:r w:rsidR="00D475C0" w:rsidRPr="00D475C0">
        <w:rPr>
          <w:rFonts w:ascii="Arial" w:hAnsi="Arial" w:cs="Arial"/>
          <w:sz w:val="22"/>
          <w:szCs w:val="22"/>
          <w:shd w:val="clear" w:color="auto" w:fill="FFFFFF"/>
          <w:lang w:val="en-GB"/>
        </w:rPr>
        <w:t>In this regard, we in the EPLF are actively leading the way with our research</w:t>
      </w:r>
      <w:r w:rsidRPr="00D475C0">
        <w:rPr>
          <w:rFonts w:ascii="Arial" w:hAnsi="Arial" w:cs="Arial"/>
          <w:sz w:val="22"/>
          <w:szCs w:val="22"/>
          <w:shd w:val="clear" w:color="auto" w:fill="FFFFFF"/>
          <w:lang w:val="en-GB"/>
        </w:rPr>
        <w:t>.</w:t>
      </w:r>
      <w:r w:rsidR="00D475C0">
        <w:rPr>
          <w:rFonts w:ascii="Arial" w:hAnsi="Arial" w:cs="Arial"/>
          <w:sz w:val="22"/>
          <w:szCs w:val="22"/>
          <w:lang w:val="en-GB"/>
        </w:rPr>
        <w:t xml:space="preserve">” </w:t>
      </w:r>
      <w:r w:rsidRPr="00D475C0">
        <w:rPr>
          <w:rFonts w:ascii="Arial" w:hAnsi="Arial" w:cs="Arial"/>
          <w:sz w:val="22"/>
          <w:szCs w:val="22"/>
          <w:lang w:val="en-GB"/>
        </w:rPr>
        <w:t>– Photo: EPLF/Egger</w:t>
      </w:r>
    </w:p>
    <w:p w:rsidR="004F349A" w:rsidRPr="00D475C0" w:rsidRDefault="004F349A" w:rsidP="00214635">
      <w:pPr>
        <w:ind w:right="850"/>
        <w:rPr>
          <w:rFonts w:ascii="Arial" w:hAnsi="Arial" w:cs="Arial"/>
          <w:b/>
          <w:sz w:val="22"/>
          <w:szCs w:val="22"/>
          <w:lang w:val="en-GB"/>
        </w:rPr>
      </w:pPr>
    </w:p>
    <w:p w:rsidR="00B24819" w:rsidRPr="00D475C0" w:rsidRDefault="002504DB" w:rsidP="00214635">
      <w:pPr>
        <w:ind w:right="850"/>
        <w:rPr>
          <w:rFonts w:ascii="Arial" w:hAnsi="Arial" w:cs="Arial"/>
          <w:b/>
          <w:sz w:val="22"/>
          <w:szCs w:val="22"/>
          <w:lang w:val="en-GB"/>
        </w:rPr>
      </w:pPr>
      <w:r w:rsidRPr="00D475C0">
        <w:rPr>
          <w:rFonts w:ascii="Arial" w:hAnsi="Arial" w:cs="Arial"/>
          <w:b/>
          <w:bCs/>
          <w:sz w:val="22"/>
          <w:szCs w:val="22"/>
          <w:lang w:val="en-GB"/>
        </w:rPr>
        <w:t>elnd1701_b3:</w:t>
      </w:r>
    </w:p>
    <w:p w:rsidR="00D529D5" w:rsidRPr="00D475C0" w:rsidRDefault="0066563B" w:rsidP="00214635">
      <w:pPr>
        <w:ind w:right="850"/>
        <w:rPr>
          <w:rFonts w:ascii="Arial" w:hAnsi="Arial" w:cs="Arial"/>
          <w:b/>
          <w:sz w:val="22"/>
          <w:szCs w:val="22"/>
          <w:lang w:val="en-GB"/>
        </w:rPr>
      </w:pPr>
      <w:r w:rsidRPr="00D475C0">
        <w:rPr>
          <w:noProof/>
        </w:rPr>
        <w:drawing>
          <wp:inline distT="0" distB="0" distL="0" distR="0">
            <wp:extent cx="871220" cy="1242060"/>
            <wp:effectExtent l="0" t="0" r="508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20" cy="1242060"/>
                    </a:xfrm>
                    <a:prstGeom prst="rect">
                      <a:avLst/>
                    </a:prstGeom>
                    <a:noFill/>
                    <a:ln>
                      <a:noFill/>
                    </a:ln>
                  </pic:spPr>
                </pic:pic>
              </a:graphicData>
            </a:graphic>
          </wp:inline>
        </w:drawing>
      </w:r>
    </w:p>
    <w:p w:rsidR="006A41F4" w:rsidRPr="00D475C0" w:rsidRDefault="002504DB" w:rsidP="00214635">
      <w:pPr>
        <w:ind w:right="850"/>
        <w:rPr>
          <w:rFonts w:ascii="Arial" w:hAnsi="Arial" w:cs="Arial"/>
          <w:bCs/>
          <w:sz w:val="22"/>
          <w:szCs w:val="22"/>
          <w:lang w:val="en-GB"/>
        </w:rPr>
      </w:pPr>
      <w:r w:rsidRPr="00D475C0">
        <w:rPr>
          <w:rFonts w:ascii="Arial" w:hAnsi="Arial" w:cs="Arial"/>
          <w:sz w:val="22"/>
          <w:szCs w:val="22"/>
          <w:lang w:val="en-GB"/>
        </w:rPr>
        <w:t>EPLF Marketing Group Chairman Max von Tippelskirch: “Alongside the growth markets North America and Asia, the Eastern European region</w:t>
      </w:r>
      <w:r w:rsidR="00380BB5">
        <w:rPr>
          <w:rFonts w:ascii="Arial" w:hAnsi="Arial" w:cs="Arial"/>
          <w:sz w:val="22"/>
          <w:szCs w:val="22"/>
          <w:lang w:val="en-GB"/>
        </w:rPr>
        <w:t xml:space="preserve"> </w:t>
      </w:r>
      <w:r w:rsidR="00380BB5" w:rsidRPr="00D475C0">
        <w:rPr>
          <w:rFonts w:ascii="Arial" w:hAnsi="Arial" w:cs="Arial"/>
          <w:sz w:val="22"/>
          <w:szCs w:val="22"/>
          <w:lang w:val="en-GB"/>
        </w:rPr>
        <w:t>–</w:t>
      </w:r>
      <w:r w:rsidRPr="00D475C0">
        <w:rPr>
          <w:rFonts w:ascii="Arial" w:hAnsi="Arial" w:cs="Arial"/>
          <w:sz w:val="22"/>
          <w:szCs w:val="22"/>
          <w:lang w:val="en-GB"/>
        </w:rPr>
        <w:t xml:space="preserve"> with its growth rates in the double-digit range</w:t>
      </w:r>
      <w:r w:rsidR="00380BB5">
        <w:rPr>
          <w:rFonts w:ascii="Arial" w:hAnsi="Arial" w:cs="Arial"/>
          <w:sz w:val="22"/>
          <w:szCs w:val="22"/>
          <w:lang w:val="en-GB"/>
        </w:rPr>
        <w:t xml:space="preserve"> </w:t>
      </w:r>
      <w:r w:rsidR="00380BB5" w:rsidRPr="00D475C0">
        <w:rPr>
          <w:rFonts w:ascii="Arial" w:hAnsi="Arial" w:cs="Arial"/>
          <w:sz w:val="22"/>
          <w:szCs w:val="22"/>
          <w:lang w:val="en-GB"/>
        </w:rPr>
        <w:t>–</w:t>
      </w:r>
      <w:r w:rsidRPr="00D475C0">
        <w:rPr>
          <w:rFonts w:ascii="Arial" w:hAnsi="Arial" w:cs="Arial"/>
          <w:sz w:val="22"/>
          <w:szCs w:val="22"/>
          <w:lang w:val="en-GB"/>
        </w:rPr>
        <w:t xml:space="preserve"> is becoming increasingly attractive for EPLF members.” – Photo: EPLF/Swiss Krono Group</w:t>
      </w:r>
    </w:p>
    <w:p w:rsidR="00C63F89" w:rsidRPr="00D475C0" w:rsidRDefault="006A41F4" w:rsidP="00214635">
      <w:pPr>
        <w:ind w:right="850"/>
        <w:rPr>
          <w:rFonts w:ascii="Arial" w:hAnsi="Arial" w:cs="Arial"/>
          <w:b/>
          <w:sz w:val="22"/>
          <w:szCs w:val="22"/>
          <w:lang w:val="en-GB"/>
        </w:rPr>
      </w:pPr>
      <w:bookmarkStart w:id="0" w:name="_GoBack"/>
      <w:bookmarkEnd w:id="0"/>
      <w:r w:rsidRPr="00D475C0">
        <w:rPr>
          <w:rFonts w:ascii="Arial" w:hAnsi="Arial" w:cs="Arial"/>
          <w:b/>
          <w:bCs/>
          <w:sz w:val="22"/>
          <w:szCs w:val="22"/>
          <w:lang w:val="en-GB"/>
        </w:rPr>
        <w:lastRenderedPageBreak/>
        <w:t>elnd1701_b4:</w:t>
      </w:r>
    </w:p>
    <w:p w:rsidR="006A41F4" w:rsidRPr="00D475C0" w:rsidRDefault="0066563B" w:rsidP="00214635">
      <w:pPr>
        <w:ind w:right="850"/>
        <w:rPr>
          <w:rFonts w:ascii="Arial" w:hAnsi="Arial" w:cs="Arial"/>
          <w:sz w:val="22"/>
          <w:szCs w:val="22"/>
          <w:lang w:val="en-GB"/>
        </w:rPr>
      </w:pPr>
      <w:r w:rsidRPr="00D475C0">
        <w:rPr>
          <w:rFonts w:ascii="Arial" w:hAnsi="Arial" w:cs="Arial"/>
          <w:noProof/>
          <w:sz w:val="22"/>
          <w:szCs w:val="22"/>
        </w:rPr>
        <w:drawing>
          <wp:inline distT="0" distB="0" distL="0" distR="0">
            <wp:extent cx="888365" cy="1061085"/>
            <wp:effectExtent l="0" t="0" r="6985" b="5715"/>
            <wp:docPr id="4" name="Bild 4" descr="elnd1601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601_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1061085"/>
                    </a:xfrm>
                    <a:prstGeom prst="rect">
                      <a:avLst/>
                    </a:prstGeom>
                    <a:noFill/>
                    <a:ln>
                      <a:noFill/>
                    </a:ln>
                  </pic:spPr>
                </pic:pic>
              </a:graphicData>
            </a:graphic>
          </wp:inline>
        </w:drawing>
      </w:r>
      <w:r w:rsidRPr="00D475C0">
        <w:rPr>
          <w:rFonts w:ascii="Arial" w:hAnsi="Arial" w:cs="Arial"/>
          <w:sz w:val="22"/>
          <w:szCs w:val="22"/>
          <w:lang w:val="en-GB"/>
        </w:rPr>
        <w:br/>
        <w:t>EPLF Executive Board Member Paul De Cock: “More than ever before, we view the EPLF as a communications centre. Our new Innovations Forum provides comprehensive information for our members on topics relevant to the future of the industry.” – Photo: EPLF/Unilin</w:t>
      </w:r>
    </w:p>
    <w:p w:rsidR="004F0709" w:rsidRPr="00D475C0" w:rsidRDefault="002504DB" w:rsidP="00C1257D">
      <w:pPr>
        <w:ind w:right="283"/>
        <w:rPr>
          <w:rFonts w:ascii="Arial" w:hAnsi="Arial" w:cs="Arial"/>
          <w:b/>
          <w:sz w:val="22"/>
          <w:szCs w:val="22"/>
          <w:lang w:val="en-GB"/>
        </w:rPr>
      </w:pPr>
      <w:r w:rsidRPr="00D475C0">
        <w:rPr>
          <w:rFonts w:ascii="Arial" w:hAnsi="Arial" w:cs="Arial"/>
          <w:sz w:val="22"/>
          <w:szCs w:val="22"/>
          <w:lang w:val="en-GB"/>
        </w:rPr>
        <w:br/>
      </w:r>
    </w:p>
    <w:p w:rsidR="004F0709" w:rsidRPr="00D475C0" w:rsidRDefault="006A41F4" w:rsidP="00C1257D">
      <w:pPr>
        <w:ind w:right="283"/>
        <w:rPr>
          <w:rFonts w:ascii="Arial" w:hAnsi="Arial" w:cs="Arial"/>
          <w:b/>
          <w:sz w:val="22"/>
          <w:szCs w:val="22"/>
          <w:lang w:val="en-GB"/>
        </w:rPr>
      </w:pPr>
      <w:r w:rsidRPr="00D475C0">
        <w:rPr>
          <w:rFonts w:ascii="Arial" w:hAnsi="Arial" w:cs="Arial"/>
          <w:b/>
          <w:bCs/>
          <w:sz w:val="22"/>
          <w:szCs w:val="22"/>
          <w:lang w:val="en-GB"/>
        </w:rPr>
        <w:t>elnd1701_b5:</w:t>
      </w:r>
    </w:p>
    <w:p w:rsidR="00C1257D" w:rsidRPr="00D475C0" w:rsidRDefault="0066563B" w:rsidP="00C1257D">
      <w:pPr>
        <w:ind w:right="283"/>
        <w:rPr>
          <w:rFonts w:ascii="Arial" w:hAnsi="Arial" w:cs="Arial"/>
          <w:sz w:val="22"/>
          <w:szCs w:val="22"/>
          <w:lang w:val="en-GB"/>
        </w:rPr>
      </w:pPr>
      <w:r w:rsidRPr="00D475C0">
        <w:rPr>
          <w:rFonts w:ascii="Arial" w:hAnsi="Arial" w:cs="Arial"/>
          <w:noProof/>
          <w:sz w:val="22"/>
          <w:szCs w:val="22"/>
        </w:rPr>
        <w:drawing>
          <wp:inline distT="0" distB="0" distL="0" distR="0">
            <wp:extent cx="1009015" cy="1509395"/>
            <wp:effectExtent l="0" t="0" r="635" b="0"/>
            <wp:docPr id="3" name="Bild 5" descr="Kronosp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onospan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509395"/>
                    </a:xfrm>
                    <a:prstGeom prst="rect">
                      <a:avLst/>
                    </a:prstGeom>
                    <a:noFill/>
                    <a:ln>
                      <a:noFill/>
                    </a:ln>
                  </pic:spPr>
                </pic:pic>
              </a:graphicData>
            </a:graphic>
          </wp:inline>
        </w:drawing>
      </w:r>
      <w:r w:rsidRPr="00D475C0">
        <w:rPr>
          <w:rFonts w:ascii="Arial" w:hAnsi="Arial" w:cs="Arial"/>
          <w:sz w:val="22"/>
          <w:szCs w:val="22"/>
          <w:lang w:val="en-GB"/>
        </w:rPr>
        <w:br/>
        <w:t xml:space="preserve">Laminate with top design quality, inherent technical features for best performance and, </w:t>
      </w:r>
      <w:r w:rsidR="00D475C0">
        <w:rPr>
          <w:rFonts w:ascii="Arial" w:hAnsi="Arial" w:cs="Arial"/>
          <w:sz w:val="22"/>
          <w:szCs w:val="22"/>
          <w:lang w:val="en-GB"/>
        </w:rPr>
        <w:t>in addition</w:t>
      </w:r>
      <w:r w:rsidRPr="00D475C0">
        <w:rPr>
          <w:rFonts w:ascii="Arial" w:hAnsi="Arial" w:cs="Arial"/>
          <w:sz w:val="22"/>
          <w:szCs w:val="22"/>
          <w:lang w:val="en-GB"/>
        </w:rPr>
        <w:t>, eco-friendly manufacturing processes. Under the slogan ‘Quality and Innovation made in Europe’, EPLF manufacturers and their suppliers are advancing with supreme confidence into 2017, a brand new year for flooring. –</w:t>
      </w:r>
      <w:r w:rsidRPr="00D475C0">
        <w:rPr>
          <w:rFonts w:ascii="Arial" w:hAnsi="Arial" w:cs="Arial"/>
          <w:noProof/>
          <w:sz w:val="22"/>
          <w:szCs w:val="22"/>
          <w:lang w:val="en-GB"/>
        </w:rPr>
        <w:t xml:space="preserve"> Photo: Kronospan</w:t>
      </w:r>
    </w:p>
    <w:sectPr w:rsidR="00C1257D" w:rsidRPr="00D475C0" w:rsidSect="007C0852">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E9" w:rsidRDefault="009545E9">
      <w:r>
        <w:separator/>
      </w:r>
    </w:p>
  </w:endnote>
  <w:endnote w:type="continuationSeparator" w:id="0">
    <w:p w:rsidR="009545E9" w:rsidRDefault="0095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E9" w:rsidRDefault="009545E9">
      <w:r>
        <w:separator/>
      </w:r>
    </w:p>
  </w:footnote>
  <w:footnote w:type="continuationSeparator" w:id="0">
    <w:p w:rsidR="009545E9" w:rsidRDefault="00954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5" w:rsidRDefault="0066563B">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anchor>
      </w:drawing>
    </w: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pPr>
      <w:pStyle w:val="Kopfzeile"/>
      <w:rPr>
        <w:rFonts w:ascii="Arial" w:hAnsi="Arial"/>
        <w:b/>
        <w:sz w:val="36"/>
      </w:rPr>
    </w:pPr>
  </w:p>
  <w:p w:rsidR="009714D5" w:rsidRDefault="009714D5" w:rsidP="00D47C5B">
    <w:pPr>
      <w:pStyle w:val="Kopfzeile"/>
      <w:tabs>
        <w:tab w:val="clear" w:pos="9072"/>
      </w:tabs>
      <w:spacing w:line="360" w:lineRule="auto"/>
      <w:ind w:right="851"/>
      <w:rPr>
        <w:rFonts w:ascii="Arial" w:hAnsi="Arial"/>
        <w:b/>
        <w:sz w:val="36"/>
      </w:rPr>
    </w:pPr>
    <w:r>
      <w:rPr>
        <w:rFonts w:ascii="Arial" w:hAnsi="Arial"/>
        <w:b/>
        <w:bCs/>
        <w:sz w:val="36"/>
      </w:rPr>
      <w:t xml:space="preserve">Press Release </w:t>
    </w:r>
  </w:p>
  <w:p w:rsidR="009714D5" w:rsidRDefault="009714D5" w:rsidP="00D47C5B">
    <w:pPr>
      <w:pStyle w:val="Kopfzeile"/>
      <w:tabs>
        <w:tab w:val="clear" w:pos="9072"/>
      </w:tabs>
      <w:spacing w:line="360" w:lineRule="auto"/>
      <w:ind w:right="851"/>
      <w:rPr>
        <w:rFonts w:ascii="Arial" w:hAnsi="Arial"/>
      </w:rPr>
    </w:pPr>
    <w:r>
      <w:rPr>
        <w:rFonts w:ascii="Arial" w:hAnsi="Arial"/>
      </w:rPr>
      <w:t>January 2017</w:t>
    </w:r>
  </w:p>
  <w:p w:rsidR="009714D5" w:rsidRDefault="009714D5"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Page </w:t>
    </w:r>
    <w:r w:rsidR="00C80BD8">
      <w:rPr>
        <w:rFonts w:ascii="Arial" w:hAnsi="Arial"/>
        <w:snapToGrid w:val="0"/>
      </w:rPr>
      <w:fldChar w:fldCharType="begin"/>
    </w:r>
    <w:r>
      <w:rPr>
        <w:rFonts w:ascii="Arial" w:hAnsi="Arial"/>
        <w:snapToGrid w:val="0"/>
      </w:rPr>
      <w:instrText xml:space="preserve"> PAGE </w:instrText>
    </w:r>
    <w:r w:rsidR="00C80BD8">
      <w:rPr>
        <w:rFonts w:ascii="Arial" w:hAnsi="Arial"/>
        <w:snapToGrid w:val="0"/>
      </w:rPr>
      <w:fldChar w:fldCharType="separate"/>
    </w:r>
    <w:r w:rsidR="00FF3D69">
      <w:rPr>
        <w:rFonts w:ascii="Arial" w:hAnsi="Arial"/>
        <w:noProof/>
        <w:snapToGrid w:val="0"/>
      </w:rPr>
      <w:t>1</w:t>
    </w:r>
    <w:r w:rsidR="00C80BD8">
      <w:rPr>
        <w:rFonts w:ascii="Arial" w:hAnsi="Arial"/>
        <w:snapToGrid w:val="0"/>
      </w:rPr>
      <w:fldChar w:fldCharType="end"/>
    </w:r>
  </w:p>
  <w:p w:rsidR="009714D5" w:rsidRDefault="009714D5">
    <w:pPr>
      <w:pStyle w:val="Kopfzeile"/>
      <w:tabs>
        <w:tab w:val="clear" w:pos="9072"/>
      </w:tabs>
      <w:spacing w:line="360" w:lineRule="auto"/>
      <w:ind w:right="849"/>
      <w:rPr>
        <w:rFonts w:ascii="Arial" w:hAnsi="Arial"/>
        <w:sz w:val="18"/>
      </w:rPr>
    </w:pPr>
  </w:p>
  <w:p w:rsidR="009714D5" w:rsidRDefault="00FF3D69">
    <w:pPr>
      <w:pStyle w:val="Kopfzeile"/>
      <w:tabs>
        <w:tab w:val="clear" w:pos="9072"/>
      </w:tabs>
      <w:spacing w:line="360" w:lineRule="auto"/>
      <w:ind w:right="849"/>
      <w:rPr>
        <w:rFonts w:ascii="Arial" w:hAnsi="Arial"/>
        <w:sz w:val="18"/>
      </w:rPr>
    </w:pPr>
    <w:r>
      <w:rPr>
        <w:rFonts w:ascii="Arial" w:hAnsi="Arial"/>
        <w:b/>
        <w:bCs/>
        <w:noProof/>
        <w:sz w:val="20"/>
      </w:rPr>
      <w:pict>
        <v:line id="Line 3" o:spid="_x0000_s4098" style="position:absolute;z-index:251657728;visibility:visibl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4097" type="#_x0000_t202" style="position:absolute;margin-left:396pt;margin-top:11.15pt;width:117pt;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9714D5" w:rsidRPr="00FF3D69" w:rsidRDefault="009714D5">
                <w:pPr>
                  <w:rPr>
                    <w:rFonts w:ascii="Arial" w:hAnsi="Arial" w:cs="Arial"/>
                    <w:b/>
                    <w:bCs/>
                    <w:color w:val="808080"/>
                    <w:sz w:val="18"/>
                    <w:lang w:val="en-US"/>
                  </w:rPr>
                </w:pPr>
                <w:r w:rsidRPr="00FF3D69">
                  <w:rPr>
                    <w:rFonts w:ascii="Arial" w:hAnsi="Arial" w:cs="Arial"/>
                    <w:b/>
                    <w:bCs/>
                    <w:color w:val="808080"/>
                    <w:sz w:val="18"/>
                    <w:lang w:val="en-US"/>
                  </w:rPr>
                  <w:t>Press contact:</w:t>
                </w:r>
              </w:p>
              <w:p w:rsidR="009714D5" w:rsidRPr="00FF3D69" w:rsidRDefault="009714D5">
                <w:pPr>
                  <w:rPr>
                    <w:rFonts w:ascii="Arial" w:hAnsi="Arial" w:cs="Arial"/>
                    <w:b/>
                    <w:bCs/>
                    <w:color w:val="808080"/>
                    <w:sz w:val="18"/>
                    <w:lang w:val="en-US"/>
                  </w:rPr>
                </w:pP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Anke Wöhler</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PH MEYER</w:t>
                </w:r>
              </w:p>
              <w:p w:rsidR="009714D5" w:rsidRDefault="009714D5">
                <w:pPr>
                  <w:rPr>
                    <w:rFonts w:ascii="Arial" w:hAnsi="Arial" w:cs="Arial"/>
                    <w:color w:val="808080"/>
                    <w:sz w:val="18"/>
                  </w:rPr>
                </w:pPr>
                <w:r>
                  <w:rPr>
                    <w:rFonts w:ascii="Arial" w:hAnsi="Arial" w:cs="Arial"/>
                    <w:color w:val="808080"/>
                    <w:sz w:val="18"/>
                  </w:rPr>
                  <w:t>Wirtschaftsberatung</w:t>
                </w:r>
              </w:p>
              <w:p w:rsidR="009714D5" w:rsidRDefault="009714D5">
                <w:pPr>
                  <w:rPr>
                    <w:rFonts w:ascii="Arial" w:hAnsi="Arial" w:cs="Arial"/>
                    <w:color w:val="808080"/>
                    <w:sz w:val="18"/>
                  </w:rPr>
                </w:pPr>
                <w:r>
                  <w:rPr>
                    <w:rFonts w:ascii="Arial" w:hAnsi="Arial" w:cs="Arial"/>
                    <w:color w:val="808080"/>
                    <w:sz w:val="18"/>
                  </w:rPr>
                  <w:t>GmbH &amp; Co. KG</w:t>
                </w:r>
              </w:p>
              <w:p w:rsidR="009714D5" w:rsidRDefault="009714D5">
                <w:pPr>
                  <w:rPr>
                    <w:rFonts w:ascii="Arial" w:hAnsi="Arial" w:cs="Arial"/>
                    <w:color w:val="808080"/>
                    <w:sz w:val="18"/>
                  </w:rPr>
                </w:pPr>
                <w:r>
                  <w:rPr>
                    <w:rFonts w:ascii="Arial" w:hAnsi="Arial" w:cs="Arial"/>
                    <w:color w:val="808080"/>
                    <w:sz w:val="18"/>
                  </w:rPr>
                  <w:t xml:space="preserve">Mittelstrasse 50 </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33602 Bielefeld, Germany</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Tel: +49 521 96533 39</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Fax: +49 521 96533 11</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Email: aw@phmeyer.de</w:t>
                </w:r>
                <w:r w:rsidRPr="00FF3D69">
                  <w:rPr>
                    <w:rFonts w:ascii="Arial" w:hAnsi="Arial" w:cs="Arial"/>
                    <w:color w:val="808080"/>
                    <w:sz w:val="18"/>
                    <w:lang w:val="en-US"/>
                  </w:rPr>
                  <w:br/>
                  <w:t>www.eplf.com</w:t>
                </w:r>
              </w:p>
              <w:p w:rsidR="009714D5" w:rsidRPr="00FF3D69" w:rsidRDefault="009714D5">
                <w:pPr>
                  <w:rPr>
                    <w:rFonts w:ascii="Arial" w:hAnsi="Arial" w:cs="Arial"/>
                    <w:b/>
                    <w:bCs/>
                    <w:color w:val="808080"/>
                    <w:sz w:val="18"/>
                    <w:lang w:val="en-US"/>
                  </w:rPr>
                </w:pPr>
              </w:p>
              <w:p w:rsidR="009714D5" w:rsidRPr="00FF3D69" w:rsidRDefault="009714D5">
                <w:pPr>
                  <w:rPr>
                    <w:rFonts w:ascii="Arial" w:hAnsi="Arial" w:cs="Arial"/>
                    <w:color w:val="808080"/>
                    <w:sz w:val="18"/>
                    <w:lang w:val="en-US"/>
                  </w:rPr>
                </w:pPr>
                <w:r w:rsidRPr="00FF3D69">
                  <w:rPr>
                    <w:rFonts w:ascii="Arial" w:hAnsi="Arial" w:cs="Arial"/>
                    <w:b/>
                    <w:bCs/>
                    <w:color w:val="808080"/>
                    <w:sz w:val="18"/>
                    <w:lang w:val="en-US"/>
                  </w:rPr>
                  <w:t>Download:</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www.phmeyer.de</w:t>
                </w:r>
              </w:p>
              <w:p w:rsidR="009714D5" w:rsidRPr="00FF3D69" w:rsidRDefault="009714D5">
                <w:pPr>
                  <w:rPr>
                    <w:rFonts w:ascii="Arial" w:hAnsi="Arial" w:cs="Arial"/>
                    <w:color w:val="808080"/>
                    <w:sz w:val="18"/>
                    <w:lang w:val="en-US"/>
                  </w:rPr>
                </w:pPr>
                <w:r w:rsidRPr="00FF3D69">
                  <w:rPr>
                    <w:rFonts w:ascii="Arial" w:hAnsi="Arial" w:cs="Arial"/>
                    <w:color w:val="808080"/>
                    <w:sz w:val="18"/>
                    <w:lang w:val="en-US"/>
                  </w:rPr>
                  <w:t>Press database</w:t>
                </w:r>
              </w:p>
              <w:p w:rsidR="009714D5" w:rsidRDefault="009714D5">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E87AF9">
                  <w:rPr>
                    <w:color w:val="808080"/>
                    <w:sz w:val="18"/>
                  </w:rPr>
                  <w:t>e</w:t>
                </w:r>
                <w:r>
                  <w:rPr>
                    <w:color w:val="808080"/>
                    <w:sz w:val="18"/>
                  </w:rPr>
                  <w:t>1701</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F7F46"/>
    <w:rsid w:val="00004634"/>
    <w:rsid w:val="00004768"/>
    <w:rsid w:val="00006E6A"/>
    <w:rsid w:val="00006FCD"/>
    <w:rsid w:val="000070C5"/>
    <w:rsid w:val="00007600"/>
    <w:rsid w:val="000115A3"/>
    <w:rsid w:val="00011A28"/>
    <w:rsid w:val="000133D3"/>
    <w:rsid w:val="00014365"/>
    <w:rsid w:val="00014AF9"/>
    <w:rsid w:val="000170EC"/>
    <w:rsid w:val="00020C46"/>
    <w:rsid w:val="0002265C"/>
    <w:rsid w:val="00024DC8"/>
    <w:rsid w:val="000275F9"/>
    <w:rsid w:val="00033011"/>
    <w:rsid w:val="00033067"/>
    <w:rsid w:val="00033230"/>
    <w:rsid w:val="0003605C"/>
    <w:rsid w:val="000378EE"/>
    <w:rsid w:val="00040EA6"/>
    <w:rsid w:val="00043490"/>
    <w:rsid w:val="00043C8D"/>
    <w:rsid w:val="00045AD1"/>
    <w:rsid w:val="00046157"/>
    <w:rsid w:val="000466FD"/>
    <w:rsid w:val="000474F7"/>
    <w:rsid w:val="00047A32"/>
    <w:rsid w:val="00050CFB"/>
    <w:rsid w:val="000515A2"/>
    <w:rsid w:val="00053289"/>
    <w:rsid w:val="00054537"/>
    <w:rsid w:val="000552D1"/>
    <w:rsid w:val="00056E93"/>
    <w:rsid w:val="00057309"/>
    <w:rsid w:val="00057DB8"/>
    <w:rsid w:val="00061686"/>
    <w:rsid w:val="00061FCF"/>
    <w:rsid w:val="00062912"/>
    <w:rsid w:val="00062947"/>
    <w:rsid w:val="00063341"/>
    <w:rsid w:val="00070BDE"/>
    <w:rsid w:val="000743F4"/>
    <w:rsid w:val="000744F0"/>
    <w:rsid w:val="00075128"/>
    <w:rsid w:val="000753A9"/>
    <w:rsid w:val="00075C10"/>
    <w:rsid w:val="00075F45"/>
    <w:rsid w:val="000766D3"/>
    <w:rsid w:val="0008061F"/>
    <w:rsid w:val="000834E3"/>
    <w:rsid w:val="00083A2A"/>
    <w:rsid w:val="00085140"/>
    <w:rsid w:val="000858FB"/>
    <w:rsid w:val="00090AB0"/>
    <w:rsid w:val="0009182C"/>
    <w:rsid w:val="0009281B"/>
    <w:rsid w:val="00092B38"/>
    <w:rsid w:val="00093F48"/>
    <w:rsid w:val="0009465D"/>
    <w:rsid w:val="000978C5"/>
    <w:rsid w:val="00097E97"/>
    <w:rsid w:val="000A0250"/>
    <w:rsid w:val="000A1B5C"/>
    <w:rsid w:val="000A20E2"/>
    <w:rsid w:val="000A260E"/>
    <w:rsid w:val="000A26F4"/>
    <w:rsid w:val="000A3FB3"/>
    <w:rsid w:val="000A47DC"/>
    <w:rsid w:val="000A4A70"/>
    <w:rsid w:val="000A635B"/>
    <w:rsid w:val="000A6A04"/>
    <w:rsid w:val="000B0B94"/>
    <w:rsid w:val="000B1170"/>
    <w:rsid w:val="000B11A9"/>
    <w:rsid w:val="000B2E45"/>
    <w:rsid w:val="000B35AA"/>
    <w:rsid w:val="000B3BB6"/>
    <w:rsid w:val="000B4E90"/>
    <w:rsid w:val="000B5295"/>
    <w:rsid w:val="000B5BD4"/>
    <w:rsid w:val="000B6182"/>
    <w:rsid w:val="000B6201"/>
    <w:rsid w:val="000C07B3"/>
    <w:rsid w:val="000C08B0"/>
    <w:rsid w:val="000C1D95"/>
    <w:rsid w:val="000C552D"/>
    <w:rsid w:val="000C5D21"/>
    <w:rsid w:val="000D1449"/>
    <w:rsid w:val="000D2839"/>
    <w:rsid w:val="000D3419"/>
    <w:rsid w:val="000D3CAC"/>
    <w:rsid w:val="000D40AA"/>
    <w:rsid w:val="000D4ED8"/>
    <w:rsid w:val="000D5BD9"/>
    <w:rsid w:val="000D6C4D"/>
    <w:rsid w:val="000D71B9"/>
    <w:rsid w:val="000D71DF"/>
    <w:rsid w:val="000D7818"/>
    <w:rsid w:val="000E0032"/>
    <w:rsid w:val="000E34F6"/>
    <w:rsid w:val="000E6431"/>
    <w:rsid w:val="000F14AF"/>
    <w:rsid w:val="000F169E"/>
    <w:rsid w:val="000F2345"/>
    <w:rsid w:val="000F615E"/>
    <w:rsid w:val="000F6309"/>
    <w:rsid w:val="000F69FD"/>
    <w:rsid w:val="000F6B37"/>
    <w:rsid w:val="000F74FC"/>
    <w:rsid w:val="00101439"/>
    <w:rsid w:val="00101F21"/>
    <w:rsid w:val="00103AF3"/>
    <w:rsid w:val="00103DE6"/>
    <w:rsid w:val="00103EF9"/>
    <w:rsid w:val="00105EBC"/>
    <w:rsid w:val="00106738"/>
    <w:rsid w:val="00106DA6"/>
    <w:rsid w:val="0010712D"/>
    <w:rsid w:val="00107F13"/>
    <w:rsid w:val="00110A86"/>
    <w:rsid w:val="00110B10"/>
    <w:rsid w:val="00110BC1"/>
    <w:rsid w:val="00111174"/>
    <w:rsid w:val="0011137A"/>
    <w:rsid w:val="001125E0"/>
    <w:rsid w:val="00112628"/>
    <w:rsid w:val="00113B1B"/>
    <w:rsid w:val="00116818"/>
    <w:rsid w:val="001169EF"/>
    <w:rsid w:val="00117311"/>
    <w:rsid w:val="00117A01"/>
    <w:rsid w:val="00121EA3"/>
    <w:rsid w:val="00122445"/>
    <w:rsid w:val="00122817"/>
    <w:rsid w:val="00127926"/>
    <w:rsid w:val="001304AC"/>
    <w:rsid w:val="001304FC"/>
    <w:rsid w:val="00130C6F"/>
    <w:rsid w:val="00133CF9"/>
    <w:rsid w:val="00137733"/>
    <w:rsid w:val="00141DDA"/>
    <w:rsid w:val="00141E49"/>
    <w:rsid w:val="00142053"/>
    <w:rsid w:val="001421AA"/>
    <w:rsid w:val="00142B44"/>
    <w:rsid w:val="0014329F"/>
    <w:rsid w:val="001469D2"/>
    <w:rsid w:val="00150157"/>
    <w:rsid w:val="0015076E"/>
    <w:rsid w:val="00150D53"/>
    <w:rsid w:val="00151A81"/>
    <w:rsid w:val="00153047"/>
    <w:rsid w:val="00153B50"/>
    <w:rsid w:val="0015441F"/>
    <w:rsid w:val="0015723B"/>
    <w:rsid w:val="0016081F"/>
    <w:rsid w:val="00162CA0"/>
    <w:rsid w:val="00163A9C"/>
    <w:rsid w:val="00166754"/>
    <w:rsid w:val="00167D3B"/>
    <w:rsid w:val="0017116F"/>
    <w:rsid w:val="001729A2"/>
    <w:rsid w:val="00173798"/>
    <w:rsid w:val="00175B01"/>
    <w:rsid w:val="001771C9"/>
    <w:rsid w:val="00177EFB"/>
    <w:rsid w:val="001806D3"/>
    <w:rsid w:val="0018078C"/>
    <w:rsid w:val="00181AAF"/>
    <w:rsid w:val="00183315"/>
    <w:rsid w:val="00184828"/>
    <w:rsid w:val="00185057"/>
    <w:rsid w:val="001856E3"/>
    <w:rsid w:val="00186D25"/>
    <w:rsid w:val="00190814"/>
    <w:rsid w:val="00190A6B"/>
    <w:rsid w:val="00190C78"/>
    <w:rsid w:val="00191CAB"/>
    <w:rsid w:val="00191D95"/>
    <w:rsid w:val="00192D66"/>
    <w:rsid w:val="00196048"/>
    <w:rsid w:val="0019714F"/>
    <w:rsid w:val="00197AF2"/>
    <w:rsid w:val="001A0058"/>
    <w:rsid w:val="001A0B26"/>
    <w:rsid w:val="001A2272"/>
    <w:rsid w:val="001A3B17"/>
    <w:rsid w:val="001A522A"/>
    <w:rsid w:val="001A6A6E"/>
    <w:rsid w:val="001B0461"/>
    <w:rsid w:val="001B0561"/>
    <w:rsid w:val="001B540C"/>
    <w:rsid w:val="001B5B3C"/>
    <w:rsid w:val="001B6E3A"/>
    <w:rsid w:val="001C1B1B"/>
    <w:rsid w:val="001C213B"/>
    <w:rsid w:val="001C2DAE"/>
    <w:rsid w:val="001C50F7"/>
    <w:rsid w:val="001D0103"/>
    <w:rsid w:val="001D08C0"/>
    <w:rsid w:val="001D08C8"/>
    <w:rsid w:val="001D1D97"/>
    <w:rsid w:val="001D24EA"/>
    <w:rsid w:val="001D34AD"/>
    <w:rsid w:val="001D4AEF"/>
    <w:rsid w:val="001D4DF6"/>
    <w:rsid w:val="001D6F58"/>
    <w:rsid w:val="001D778C"/>
    <w:rsid w:val="001D7CE6"/>
    <w:rsid w:val="001D7EAF"/>
    <w:rsid w:val="001E29DD"/>
    <w:rsid w:val="001E4329"/>
    <w:rsid w:val="001E7E1A"/>
    <w:rsid w:val="001F0894"/>
    <w:rsid w:val="001F25F2"/>
    <w:rsid w:val="001F2F6A"/>
    <w:rsid w:val="001F3C36"/>
    <w:rsid w:val="001F4D31"/>
    <w:rsid w:val="001F51E0"/>
    <w:rsid w:val="001F6F3A"/>
    <w:rsid w:val="002017B7"/>
    <w:rsid w:val="0020329F"/>
    <w:rsid w:val="00203658"/>
    <w:rsid w:val="00203C91"/>
    <w:rsid w:val="00203F5A"/>
    <w:rsid w:val="0020468D"/>
    <w:rsid w:val="00204CC1"/>
    <w:rsid w:val="0020539B"/>
    <w:rsid w:val="00205C47"/>
    <w:rsid w:val="00210045"/>
    <w:rsid w:val="00212D34"/>
    <w:rsid w:val="002138DC"/>
    <w:rsid w:val="002143FF"/>
    <w:rsid w:val="00214635"/>
    <w:rsid w:val="00220C9C"/>
    <w:rsid w:val="002215C9"/>
    <w:rsid w:val="00221B20"/>
    <w:rsid w:val="00222402"/>
    <w:rsid w:val="00224CF6"/>
    <w:rsid w:val="00227443"/>
    <w:rsid w:val="00230131"/>
    <w:rsid w:val="00230B1F"/>
    <w:rsid w:val="00230D95"/>
    <w:rsid w:val="002311F4"/>
    <w:rsid w:val="00231CDF"/>
    <w:rsid w:val="00234B8A"/>
    <w:rsid w:val="002364FD"/>
    <w:rsid w:val="0023776F"/>
    <w:rsid w:val="002406AF"/>
    <w:rsid w:val="00241B6F"/>
    <w:rsid w:val="00242329"/>
    <w:rsid w:val="00242587"/>
    <w:rsid w:val="00243D0B"/>
    <w:rsid w:val="00243E6A"/>
    <w:rsid w:val="002448AC"/>
    <w:rsid w:val="002461A1"/>
    <w:rsid w:val="00246330"/>
    <w:rsid w:val="00246BFE"/>
    <w:rsid w:val="0024791B"/>
    <w:rsid w:val="002504DB"/>
    <w:rsid w:val="00253E2B"/>
    <w:rsid w:val="002613DD"/>
    <w:rsid w:val="002622B3"/>
    <w:rsid w:val="0026261A"/>
    <w:rsid w:val="002638DE"/>
    <w:rsid w:val="002644FD"/>
    <w:rsid w:val="00265066"/>
    <w:rsid w:val="00266967"/>
    <w:rsid w:val="002701FF"/>
    <w:rsid w:val="002705DB"/>
    <w:rsid w:val="00272A0E"/>
    <w:rsid w:val="00272F29"/>
    <w:rsid w:val="002736B3"/>
    <w:rsid w:val="00275541"/>
    <w:rsid w:val="00277E4E"/>
    <w:rsid w:val="00282A8C"/>
    <w:rsid w:val="002833E6"/>
    <w:rsid w:val="00284599"/>
    <w:rsid w:val="0028514C"/>
    <w:rsid w:val="00285D53"/>
    <w:rsid w:val="00286AA9"/>
    <w:rsid w:val="002904BB"/>
    <w:rsid w:val="00290BC8"/>
    <w:rsid w:val="00290BD0"/>
    <w:rsid w:val="00291268"/>
    <w:rsid w:val="00291917"/>
    <w:rsid w:val="00292BEB"/>
    <w:rsid w:val="00292F88"/>
    <w:rsid w:val="00295C35"/>
    <w:rsid w:val="00296329"/>
    <w:rsid w:val="00297638"/>
    <w:rsid w:val="002A0D13"/>
    <w:rsid w:val="002A4C41"/>
    <w:rsid w:val="002A4F91"/>
    <w:rsid w:val="002A5707"/>
    <w:rsid w:val="002B0A04"/>
    <w:rsid w:val="002B393B"/>
    <w:rsid w:val="002B441D"/>
    <w:rsid w:val="002B5371"/>
    <w:rsid w:val="002B5D49"/>
    <w:rsid w:val="002B75D9"/>
    <w:rsid w:val="002C1924"/>
    <w:rsid w:val="002C33C1"/>
    <w:rsid w:val="002D2CED"/>
    <w:rsid w:val="002D4F82"/>
    <w:rsid w:val="002D6855"/>
    <w:rsid w:val="002D7D4F"/>
    <w:rsid w:val="002E0345"/>
    <w:rsid w:val="002E03EF"/>
    <w:rsid w:val="002E06E7"/>
    <w:rsid w:val="002E24B9"/>
    <w:rsid w:val="002E3E7B"/>
    <w:rsid w:val="002E41B7"/>
    <w:rsid w:val="002E61CA"/>
    <w:rsid w:val="002F0685"/>
    <w:rsid w:val="002F22A6"/>
    <w:rsid w:val="002F4F77"/>
    <w:rsid w:val="002F5F72"/>
    <w:rsid w:val="002F7542"/>
    <w:rsid w:val="0030220B"/>
    <w:rsid w:val="003027A3"/>
    <w:rsid w:val="0030296A"/>
    <w:rsid w:val="00305B8E"/>
    <w:rsid w:val="00306482"/>
    <w:rsid w:val="00310D13"/>
    <w:rsid w:val="00311976"/>
    <w:rsid w:val="003129DA"/>
    <w:rsid w:val="00313A2B"/>
    <w:rsid w:val="00316A49"/>
    <w:rsid w:val="00317267"/>
    <w:rsid w:val="00317F45"/>
    <w:rsid w:val="00320AE4"/>
    <w:rsid w:val="00321C20"/>
    <w:rsid w:val="00321C75"/>
    <w:rsid w:val="00323D5D"/>
    <w:rsid w:val="00324286"/>
    <w:rsid w:val="0033146D"/>
    <w:rsid w:val="00331BBA"/>
    <w:rsid w:val="00334D2C"/>
    <w:rsid w:val="003354F4"/>
    <w:rsid w:val="00337DD5"/>
    <w:rsid w:val="0034141B"/>
    <w:rsid w:val="00341A13"/>
    <w:rsid w:val="003421A5"/>
    <w:rsid w:val="003428D6"/>
    <w:rsid w:val="00342B92"/>
    <w:rsid w:val="00343528"/>
    <w:rsid w:val="003435CF"/>
    <w:rsid w:val="00344B1D"/>
    <w:rsid w:val="00345065"/>
    <w:rsid w:val="003469F4"/>
    <w:rsid w:val="003479EF"/>
    <w:rsid w:val="00347A10"/>
    <w:rsid w:val="00351A6E"/>
    <w:rsid w:val="00351A90"/>
    <w:rsid w:val="00352667"/>
    <w:rsid w:val="00354C43"/>
    <w:rsid w:val="00355A05"/>
    <w:rsid w:val="0035650B"/>
    <w:rsid w:val="003571C5"/>
    <w:rsid w:val="00357CB4"/>
    <w:rsid w:val="00357F56"/>
    <w:rsid w:val="00363A5A"/>
    <w:rsid w:val="00363EA1"/>
    <w:rsid w:val="00365729"/>
    <w:rsid w:val="0036628F"/>
    <w:rsid w:val="003662C8"/>
    <w:rsid w:val="00366AE1"/>
    <w:rsid w:val="003672BA"/>
    <w:rsid w:val="00370B14"/>
    <w:rsid w:val="00371741"/>
    <w:rsid w:val="00373095"/>
    <w:rsid w:val="0037491D"/>
    <w:rsid w:val="00375C66"/>
    <w:rsid w:val="003808EC"/>
    <w:rsid w:val="00380BB5"/>
    <w:rsid w:val="00381F0E"/>
    <w:rsid w:val="00381F6E"/>
    <w:rsid w:val="003833E5"/>
    <w:rsid w:val="003834C6"/>
    <w:rsid w:val="00384697"/>
    <w:rsid w:val="00386A96"/>
    <w:rsid w:val="00397A56"/>
    <w:rsid w:val="003A0CAD"/>
    <w:rsid w:val="003A2079"/>
    <w:rsid w:val="003A27D9"/>
    <w:rsid w:val="003A369B"/>
    <w:rsid w:val="003A3DF2"/>
    <w:rsid w:val="003A5566"/>
    <w:rsid w:val="003B35CF"/>
    <w:rsid w:val="003B3BC2"/>
    <w:rsid w:val="003C3416"/>
    <w:rsid w:val="003C45F4"/>
    <w:rsid w:val="003C5662"/>
    <w:rsid w:val="003C6353"/>
    <w:rsid w:val="003C76A2"/>
    <w:rsid w:val="003D10F9"/>
    <w:rsid w:val="003D5D62"/>
    <w:rsid w:val="003E2273"/>
    <w:rsid w:val="003E240F"/>
    <w:rsid w:val="003E5613"/>
    <w:rsid w:val="003E7C0D"/>
    <w:rsid w:val="003E7F87"/>
    <w:rsid w:val="003F0FF6"/>
    <w:rsid w:val="003F1273"/>
    <w:rsid w:val="003F1D5B"/>
    <w:rsid w:val="003F3394"/>
    <w:rsid w:val="003F3609"/>
    <w:rsid w:val="003F373D"/>
    <w:rsid w:val="003F700C"/>
    <w:rsid w:val="003F72E9"/>
    <w:rsid w:val="003F7797"/>
    <w:rsid w:val="004023AB"/>
    <w:rsid w:val="004025A1"/>
    <w:rsid w:val="0040373D"/>
    <w:rsid w:val="00403BBF"/>
    <w:rsid w:val="00405074"/>
    <w:rsid w:val="004069A5"/>
    <w:rsid w:val="00416B82"/>
    <w:rsid w:val="004172FF"/>
    <w:rsid w:val="0041786F"/>
    <w:rsid w:val="00421976"/>
    <w:rsid w:val="00423DB2"/>
    <w:rsid w:val="00425377"/>
    <w:rsid w:val="00426AA3"/>
    <w:rsid w:val="00430905"/>
    <w:rsid w:val="00431F50"/>
    <w:rsid w:val="00432F89"/>
    <w:rsid w:val="004331AF"/>
    <w:rsid w:val="004334C1"/>
    <w:rsid w:val="0043403C"/>
    <w:rsid w:val="00437D22"/>
    <w:rsid w:val="0044074A"/>
    <w:rsid w:val="00441058"/>
    <w:rsid w:val="0044293D"/>
    <w:rsid w:val="004442B4"/>
    <w:rsid w:val="00447B38"/>
    <w:rsid w:val="00447D78"/>
    <w:rsid w:val="004524F4"/>
    <w:rsid w:val="00453501"/>
    <w:rsid w:val="004543E0"/>
    <w:rsid w:val="00455875"/>
    <w:rsid w:val="00455EFB"/>
    <w:rsid w:val="0045790B"/>
    <w:rsid w:val="00457F78"/>
    <w:rsid w:val="0046069B"/>
    <w:rsid w:val="00463769"/>
    <w:rsid w:val="00463EF8"/>
    <w:rsid w:val="004702BC"/>
    <w:rsid w:val="0047165C"/>
    <w:rsid w:val="0047354C"/>
    <w:rsid w:val="00473893"/>
    <w:rsid w:val="0047584C"/>
    <w:rsid w:val="00477113"/>
    <w:rsid w:val="00480E3F"/>
    <w:rsid w:val="0048407D"/>
    <w:rsid w:val="004849AB"/>
    <w:rsid w:val="00484B14"/>
    <w:rsid w:val="00484E0D"/>
    <w:rsid w:val="004855AD"/>
    <w:rsid w:val="0048755F"/>
    <w:rsid w:val="004876E0"/>
    <w:rsid w:val="00491C7D"/>
    <w:rsid w:val="004925DA"/>
    <w:rsid w:val="00494A71"/>
    <w:rsid w:val="00496FC2"/>
    <w:rsid w:val="0049755C"/>
    <w:rsid w:val="004A05EE"/>
    <w:rsid w:val="004A19FC"/>
    <w:rsid w:val="004A23F7"/>
    <w:rsid w:val="004A2CCB"/>
    <w:rsid w:val="004A5A74"/>
    <w:rsid w:val="004A62C9"/>
    <w:rsid w:val="004B1FD4"/>
    <w:rsid w:val="004B48FA"/>
    <w:rsid w:val="004B574C"/>
    <w:rsid w:val="004C2CC3"/>
    <w:rsid w:val="004C3431"/>
    <w:rsid w:val="004C4F05"/>
    <w:rsid w:val="004C5661"/>
    <w:rsid w:val="004C5BAE"/>
    <w:rsid w:val="004D1363"/>
    <w:rsid w:val="004D2CCB"/>
    <w:rsid w:val="004D2FE4"/>
    <w:rsid w:val="004D5E33"/>
    <w:rsid w:val="004D71E5"/>
    <w:rsid w:val="004D7FB6"/>
    <w:rsid w:val="004E0302"/>
    <w:rsid w:val="004E0523"/>
    <w:rsid w:val="004E23DD"/>
    <w:rsid w:val="004E3707"/>
    <w:rsid w:val="004E5D5D"/>
    <w:rsid w:val="004E680D"/>
    <w:rsid w:val="004F01EE"/>
    <w:rsid w:val="004F061E"/>
    <w:rsid w:val="004F0709"/>
    <w:rsid w:val="004F205B"/>
    <w:rsid w:val="004F349A"/>
    <w:rsid w:val="004F4029"/>
    <w:rsid w:val="004F4D24"/>
    <w:rsid w:val="004F4F8F"/>
    <w:rsid w:val="004F571C"/>
    <w:rsid w:val="004F7B7E"/>
    <w:rsid w:val="004F7DE5"/>
    <w:rsid w:val="004F7F46"/>
    <w:rsid w:val="0050265F"/>
    <w:rsid w:val="0050394F"/>
    <w:rsid w:val="00503A50"/>
    <w:rsid w:val="00505260"/>
    <w:rsid w:val="00505E32"/>
    <w:rsid w:val="00505FCC"/>
    <w:rsid w:val="005102B9"/>
    <w:rsid w:val="00510588"/>
    <w:rsid w:val="00512039"/>
    <w:rsid w:val="005147A8"/>
    <w:rsid w:val="00514C95"/>
    <w:rsid w:val="00517F6D"/>
    <w:rsid w:val="005211D4"/>
    <w:rsid w:val="00522425"/>
    <w:rsid w:val="005224FE"/>
    <w:rsid w:val="00522D61"/>
    <w:rsid w:val="00525920"/>
    <w:rsid w:val="00525C89"/>
    <w:rsid w:val="00527C07"/>
    <w:rsid w:val="00531BFD"/>
    <w:rsid w:val="00534157"/>
    <w:rsid w:val="00535AB8"/>
    <w:rsid w:val="005369FB"/>
    <w:rsid w:val="005412D7"/>
    <w:rsid w:val="00542169"/>
    <w:rsid w:val="005421F9"/>
    <w:rsid w:val="005424A0"/>
    <w:rsid w:val="00543931"/>
    <w:rsid w:val="00544218"/>
    <w:rsid w:val="0054462C"/>
    <w:rsid w:val="00545EA1"/>
    <w:rsid w:val="00545ECE"/>
    <w:rsid w:val="005471D1"/>
    <w:rsid w:val="00550020"/>
    <w:rsid w:val="005556F0"/>
    <w:rsid w:val="00556023"/>
    <w:rsid w:val="00556786"/>
    <w:rsid w:val="005575B9"/>
    <w:rsid w:val="0056301D"/>
    <w:rsid w:val="00565FEE"/>
    <w:rsid w:val="00566258"/>
    <w:rsid w:val="005708B8"/>
    <w:rsid w:val="0057176F"/>
    <w:rsid w:val="00572172"/>
    <w:rsid w:val="005734D0"/>
    <w:rsid w:val="005735DC"/>
    <w:rsid w:val="00574DEF"/>
    <w:rsid w:val="005755DB"/>
    <w:rsid w:val="005805A5"/>
    <w:rsid w:val="00581D4B"/>
    <w:rsid w:val="00582484"/>
    <w:rsid w:val="00585F92"/>
    <w:rsid w:val="00587551"/>
    <w:rsid w:val="00587C5C"/>
    <w:rsid w:val="005910F8"/>
    <w:rsid w:val="00591630"/>
    <w:rsid w:val="00591DA9"/>
    <w:rsid w:val="00593154"/>
    <w:rsid w:val="00593CE1"/>
    <w:rsid w:val="00594127"/>
    <w:rsid w:val="00594422"/>
    <w:rsid w:val="005946C5"/>
    <w:rsid w:val="005947BD"/>
    <w:rsid w:val="0059547E"/>
    <w:rsid w:val="0059558C"/>
    <w:rsid w:val="005A2A7E"/>
    <w:rsid w:val="005A3F6B"/>
    <w:rsid w:val="005A612D"/>
    <w:rsid w:val="005A61EE"/>
    <w:rsid w:val="005A6B4C"/>
    <w:rsid w:val="005A7F0D"/>
    <w:rsid w:val="005B121A"/>
    <w:rsid w:val="005B1E3A"/>
    <w:rsid w:val="005B2C3E"/>
    <w:rsid w:val="005B2D13"/>
    <w:rsid w:val="005B3BC3"/>
    <w:rsid w:val="005B4828"/>
    <w:rsid w:val="005B60DD"/>
    <w:rsid w:val="005B7856"/>
    <w:rsid w:val="005C015D"/>
    <w:rsid w:val="005C01D6"/>
    <w:rsid w:val="005C27FF"/>
    <w:rsid w:val="005C5953"/>
    <w:rsid w:val="005C6386"/>
    <w:rsid w:val="005C685B"/>
    <w:rsid w:val="005C6A57"/>
    <w:rsid w:val="005D02C1"/>
    <w:rsid w:val="005D176A"/>
    <w:rsid w:val="005D1E62"/>
    <w:rsid w:val="005D2C52"/>
    <w:rsid w:val="005D68E5"/>
    <w:rsid w:val="005E1F65"/>
    <w:rsid w:val="005E2A10"/>
    <w:rsid w:val="005E55F4"/>
    <w:rsid w:val="005E641F"/>
    <w:rsid w:val="005E6DCB"/>
    <w:rsid w:val="005E6F3A"/>
    <w:rsid w:val="005E7C84"/>
    <w:rsid w:val="005E7FE5"/>
    <w:rsid w:val="005F1E8D"/>
    <w:rsid w:val="005F2161"/>
    <w:rsid w:val="005F3C80"/>
    <w:rsid w:val="005F50E5"/>
    <w:rsid w:val="005F7F57"/>
    <w:rsid w:val="0060098E"/>
    <w:rsid w:val="00600D0A"/>
    <w:rsid w:val="00601415"/>
    <w:rsid w:val="00602CA7"/>
    <w:rsid w:val="00606418"/>
    <w:rsid w:val="00606B96"/>
    <w:rsid w:val="0060712D"/>
    <w:rsid w:val="006106FF"/>
    <w:rsid w:val="00611113"/>
    <w:rsid w:val="00612221"/>
    <w:rsid w:val="00612C85"/>
    <w:rsid w:val="006157B0"/>
    <w:rsid w:val="0061592F"/>
    <w:rsid w:val="00616675"/>
    <w:rsid w:val="00616FCE"/>
    <w:rsid w:val="00620679"/>
    <w:rsid w:val="00621A20"/>
    <w:rsid w:val="006233A7"/>
    <w:rsid w:val="00623568"/>
    <w:rsid w:val="00625D08"/>
    <w:rsid w:val="0062747E"/>
    <w:rsid w:val="006332C7"/>
    <w:rsid w:val="00633D19"/>
    <w:rsid w:val="00634399"/>
    <w:rsid w:val="00640645"/>
    <w:rsid w:val="00640AB0"/>
    <w:rsid w:val="006461B6"/>
    <w:rsid w:val="00646D44"/>
    <w:rsid w:val="00651070"/>
    <w:rsid w:val="00652F60"/>
    <w:rsid w:val="006564F1"/>
    <w:rsid w:val="00657DB2"/>
    <w:rsid w:val="00661639"/>
    <w:rsid w:val="00662B34"/>
    <w:rsid w:val="00663BAB"/>
    <w:rsid w:val="00664AE1"/>
    <w:rsid w:val="0066563B"/>
    <w:rsid w:val="0066661B"/>
    <w:rsid w:val="00666CCE"/>
    <w:rsid w:val="00672F5C"/>
    <w:rsid w:val="00673A19"/>
    <w:rsid w:val="006763EB"/>
    <w:rsid w:val="00677AC8"/>
    <w:rsid w:val="00680084"/>
    <w:rsid w:val="00680598"/>
    <w:rsid w:val="00680D08"/>
    <w:rsid w:val="006821FF"/>
    <w:rsid w:val="00683A97"/>
    <w:rsid w:val="00685EAC"/>
    <w:rsid w:val="00686B68"/>
    <w:rsid w:val="00691598"/>
    <w:rsid w:val="00691ACD"/>
    <w:rsid w:val="00691B16"/>
    <w:rsid w:val="00696020"/>
    <w:rsid w:val="00696BB8"/>
    <w:rsid w:val="00697F0D"/>
    <w:rsid w:val="006A0253"/>
    <w:rsid w:val="006A14B0"/>
    <w:rsid w:val="006A41F4"/>
    <w:rsid w:val="006A4C88"/>
    <w:rsid w:val="006B15D6"/>
    <w:rsid w:val="006B48F6"/>
    <w:rsid w:val="006B5371"/>
    <w:rsid w:val="006B59EE"/>
    <w:rsid w:val="006B5A23"/>
    <w:rsid w:val="006B6315"/>
    <w:rsid w:val="006B6DC7"/>
    <w:rsid w:val="006C33F5"/>
    <w:rsid w:val="006C3DEC"/>
    <w:rsid w:val="006C4084"/>
    <w:rsid w:val="006C4503"/>
    <w:rsid w:val="006C473A"/>
    <w:rsid w:val="006C7C1C"/>
    <w:rsid w:val="006C7E70"/>
    <w:rsid w:val="006D01DD"/>
    <w:rsid w:val="006D1ED9"/>
    <w:rsid w:val="006D227A"/>
    <w:rsid w:val="006D6CBC"/>
    <w:rsid w:val="006D7296"/>
    <w:rsid w:val="006E0056"/>
    <w:rsid w:val="006E0144"/>
    <w:rsid w:val="006E0484"/>
    <w:rsid w:val="006E0FB4"/>
    <w:rsid w:val="006E21E7"/>
    <w:rsid w:val="006E225C"/>
    <w:rsid w:val="006E2FCB"/>
    <w:rsid w:val="006E39FC"/>
    <w:rsid w:val="006E57EB"/>
    <w:rsid w:val="006E7088"/>
    <w:rsid w:val="006E7259"/>
    <w:rsid w:val="006E7636"/>
    <w:rsid w:val="006F0312"/>
    <w:rsid w:val="006F16C3"/>
    <w:rsid w:val="006F1C24"/>
    <w:rsid w:val="006F2322"/>
    <w:rsid w:val="006F2660"/>
    <w:rsid w:val="006F38B3"/>
    <w:rsid w:val="006F5522"/>
    <w:rsid w:val="006F62B6"/>
    <w:rsid w:val="006F7257"/>
    <w:rsid w:val="00701460"/>
    <w:rsid w:val="007019B6"/>
    <w:rsid w:val="007024DA"/>
    <w:rsid w:val="007041B4"/>
    <w:rsid w:val="00704621"/>
    <w:rsid w:val="0070465F"/>
    <w:rsid w:val="00704F36"/>
    <w:rsid w:val="00705CE7"/>
    <w:rsid w:val="00706E89"/>
    <w:rsid w:val="007104D6"/>
    <w:rsid w:val="00710BE2"/>
    <w:rsid w:val="00713F00"/>
    <w:rsid w:val="00715971"/>
    <w:rsid w:val="007160E0"/>
    <w:rsid w:val="0071718B"/>
    <w:rsid w:val="00720A1E"/>
    <w:rsid w:val="00722063"/>
    <w:rsid w:val="00730443"/>
    <w:rsid w:val="00735950"/>
    <w:rsid w:val="00740889"/>
    <w:rsid w:val="0074178B"/>
    <w:rsid w:val="0074279A"/>
    <w:rsid w:val="007464A0"/>
    <w:rsid w:val="0075003B"/>
    <w:rsid w:val="0075095A"/>
    <w:rsid w:val="00750E70"/>
    <w:rsid w:val="00752A41"/>
    <w:rsid w:val="0075433D"/>
    <w:rsid w:val="00754DFE"/>
    <w:rsid w:val="007555F2"/>
    <w:rsid w:val="00755842"/>
    <w:rsid w:val="00756CEE"/>
    <w:rsid w:val="00757CE6"/>
    <w:rsid w:val="00760EE5"/>
    <w:rsid w:val="007627C3"/>
    <w:rsid w:val="0076297C"/>
    <w:rsid w:val="0076379C"/>
    <w:rsid w:val="00765B5E"/>
    <w:rsid w:val="007665B3"/>
    <w:rsid w:val="00766900"/>
    <w:rsid w:val="00773257"/>
    <w:rsid w:val="007739A3"/>
    <w:rsid w:val="007756B0"/>
    <w:rsid w:val="007770E5"/>
    <w:rsid w:val="00780A0E"/>
    <w:rsid w:val="00782AD1"/>
    <w:rsid w:val="00782EC3"/>
    <w:rsid w:val="0078425D"/>
    <w:rsid w:val="00785769"/>
    <w:rsid w:val="007861A1"/>
    <w:rsid w:val="007901CC"/>
    <w:rsid w:val="007902E1"/>
    <w:rsid w:val="00792085"/>
    <w:rsid w:val="00792B54"/>
    <w:rsid w:val="007A0689"/>
    <w:rsid w:val="007A0B4A"/>
    <w:rsid w:val="007A17B8"/>
    <w:rsid w:val="007A26D4"/>
    <w:rsid w:val="007A7893"/>
    <w:rsid w:val="007B139C"/>
    <w:rsid w:val="007B18C7"/>
    <w:rsid w:val="007B2609"/>
    <w:rsid w:val="007B4369"/>
    <w:rsid w:val="007B5235"/>
    <w:rsid w:val="007B6D43"/>
    <w:rsid w:val="007B78CF"/>
    <w:rsid w:val="007B7DE4"/>
    <w:rsid w:val="007C0852"/>
    <w:rsid w:val="007C1398"/>
    <w:rsid w:val="007C43D1"/>
    <w:rsid w:val="007C4A3E"/>
    <w:rsid w:val="007C7A97"/>
    <w:rsid w:val="007D0432"/>
    <w:rsid w:val="007D08E3"/>
    <w:rsid w:val="007D0B66"/>
    <w:rsid w:val="007D115E"/>
    <w:rsid w:val="007D1DCE"/>
    <w:rsid w:val="007D43AB"/>
    <w:rsid w:val="007D623C"/>
    <w:rsid w:val="007D7289"/>
    <w:rsid w:val="007D73CA"/>
    <w:rsid w:val="007D7BE7"/>
    <w:rsid w:val="007E1C3E"/>
    <w:rsid w:val="007E36BB"/>
    <w:rsid w:val="007E64C5"/>
    <w:rsid w:val="007E7609"/>
    <w:rsid w:val="007F053F"/>
    <w:rsid w:val="007F0759"/>
    <w:rsid w:val="007F0D4E"/>
    <w:rsid w:val="007F2A54"/>
    <w:rsid w:val="007F2EC9"/>
    <w:rsid w:val="007F2F64"/>
    <w:rsid w:val="007F63B1"/>
    <w:rsid w:val="007F6BDB"/>
    <w:rsid w:val="008001CD"/>
    <w:rsid w:val="00801C66"/>
    <w:rsid w:val="00806418"/>
    <w:rsid w:val="0080665A"/>
    <w:rsid w:val="00807028"/>
    <w:rsid w:val="008154EA"/>
    <w:rsid w:val="00815E21"/>
    <w:rsid w:val="008164D1"/>
    <w:rsid w:val="0081669F"/>
    <w:rsid w:val="008214D2"/>
    <w:rsid w:val="008220C8"/>
    <w:rsid w:val="008220E4"/>
    <w:rsid w:val="00823C2A"/>
    <w:rsid w:val="008277FA"/>
    <w:rsid w:val="00827AEB"/>
    <w:rsid w:val="00827B39"/>
    <w:rsid w:val="00827D49"/>
    <w:rsid w:val="00827D6E"/>
    <w:rsid w:val="00830730"/>
    <w:rsid w:val="0083138C"/>
    <w:rsid w:val="00831F13"/>
    <w:rsid w:val="00831F15"/>
    <w:rsid w:val="00833310"/>
    <w:rsid w:val="008335D4"/>
    <w:rsid w:val="008376A2"/>
    <w:rsid w:val="00841579"/>
    <w:rsid w:val="008415EC"/>
    <w:rsid w:val="008421EC"/>
    <w:rsid w:val="008448A5"/>
    <w:rsid w:val="008450C4"/>
    <w:rsid w:val="00851EAC"/>
    <w:rsid w:val="00852118"/>
    <w:rsid w:val="00852762"/>
    <w:rsid w:val="00852AB5"/>
    <w:rsid w:val="00853467"/>
    <w:rsid w:val="0085366A"/>
    <w:rsid w:val="00853945"/>
    <w:rsid w:val="00855AA7"/>
    <w:rsid w:val="00856F78"/>
    <w:rsid w:val="00857813"/>
    <w:rsid w:val="008604F8"/>
    <w:rsid w:val="008629C0"/>
    <w:rsid w:val="00863A85"/>
    <w:rsid w:val="00865BCC"/>
    <w:rsid w:val="00867C4E"/>
    <w:rsid w:val="00870C64"/>
    <w:rsid w:val="00873FC9"/>
    <w:rsid w:val="00876139"/>
    <w:rsid w:val="00876381"/>
    <w:rsid w:val="008769F2"/>
    <w:rsid w:val="00880F9A"/>
    <w:rsid w:val="00882170"/>
    <w:rsid w:val="008831D9"/>
    <w:rsid w:val="00883327"/>
    <w:rsid w:val="0088385E"/>
    <w:rsid w:val="00883D53"/>
    <w:rsid w:val="008840B5"/>
    <w:rsid w:val="00884AD6"/>
    <w:rsid w:val="00885289"/>
    <w:rsid w:val="00885511"/>
    <w:rsid w:val="00886454"/>
    <w:rsid w:val="00886C62"/>
    <w:rsid w:val="0088716D"/>
    <w:rsid w:val="008911D9"/>
    <w:rsid w:val="00892872"/>
    <w:rsid w:val="00893059"/>
    <w:rsid w:val="00893AD5"/>
    <w:rsid w:val="00894011"/>
    <w:rsid w:val="00894390"/>
    <w:rsid w:val="00896BB7"/>
    <w:rsid w:val="008977CF"/>
    <w:rsid w:val="008A11BC"/>
    <w:rsid w:val="008A27C1"/>
    <w:rsid w:val="008A3FB4"/>
    <w:rsid w:val="008A4B1F"/>
    <w:rsid w:val="008A4D71"/>
    <w:rsid w:val="008A5297"/>
    <w:rsid w:val="008A781B"/>
    <w:rsid w:val="008B018C"/>
    <w:rsid w:val="008B04F0"/>
    <w:rsid w:val="008B0A9F"/>
    <w:rsid w:val="008B110F"/>
    <w:rsid w:val="008B3F23"/>
    <w:rsid w:val="008B52E9"/>
    <w:rsid w:val="008B7F15"/>
    <w:rsid w:val="008C177E"/>
    <w:rsid w:val="008C1CCA"/>
    <w:rsid w:val="008C37A8"/>
    <w:rsid w:val="008C4726"/>
    <w:rsid w:val="008C4E74"/>
    <w:rsid w:val="008C7912"/>
    <w:rsid w:val="008D077F"/>
    <w:rsid w:val="008D0BDA"/>
    <w:rsid w:val="008D44B8"/>
    <w:rsid w:val="008D4726"/>
    <w:rsid w:val="008D5D4B"/>
    <w:rsid w:val="008E0C04"/>
    <w:rsid w:val="008E1BC5"/>
    <w:rsid w:val="008E47C4"/>
    <w:rsid w:val="008E5E03"/>
    <w:rsid w:val="008F18A5"/>
    <w:rsid w:val="008F2E45"/>
    <w:rsid w:val="008F3F69"/>
    <w:rsid w:val="008F6284"/>
    <w:rsid w:val="008F66EC"/>
    <w:rsid w:val="00901A82"/>
    <w:rsid w:val="00904657"/>
    <w:rsid w:val="00905987"/>
    <w:rsid w:val="009072F8"/>
    <w:rsid w:val="00916971"/>
    <w:rsid w:val="0091796F"/>
    <w:rsid w:val="009213AA"/>
    <w:rsid w:val="0092524D"/>
    <w:rsid w:val="00926AC0"/>
    <w:rsid w:val="00926FC5"/>
    <w:rsid w:val="00927066"/>
    <w:rsid w:val="009307F3"/>
    <w:rsid w:val="00931A92"/>
    <w:rsid w:val="00932546"/>
    <w:rsid w:val="00933281"/>
    <w:rsid w:val="00933BAF"/>
    <w:rsid w:val="00934A65"/>
    <w:rsid w:val="00940043"/>
    <w:rsid w:val="00940083"/>
    <w:rsid w:val="00943F4F"/>
    <w:rsid w:val="00945534"/>
    <w:rsid w:val="00950904"/>
    <w:rsid w:val="0095162E"/>
    <w:rsid w:val="00952592"/>
    <w:rsid w:val="009527C7"/>
    <w:rsid w:val="00952933"/>
    <w:rsid w:val="00952D3D"/>
    <w:rsid w:val="0095318B"/>
    <w:rsid w:val="00953EFA"/>
    <w:rsid w:val="009545E9"/>
    <w:rsid w:val="0095528A"/>
    <w:rsid w:val="00957711"/>
    <w:rsid w:val="00962246"/>
    <w:rsid w:val="00962C93"/>
    <w:rsid w:val="0096393B"/>
    <w:rsid w:val="009658AD"/>
    <w:rsid w:val="00970FAC"/>
    <w:rsid w:val="009714D5"/>
    <w:rsid w:val="009725AA"/>
    <w:rsid w:val="00973527"/>
    <w:rsid w:val="0097381C"/>
    <w:rsid w:val="009758D4"/>
    <w:rsid w:val="00975C6F"/>
    <w:rsid w:val="00975E6A"/>
    <w:rsid w:val="00975F24"/>
    <w:rsid w:val="00976684"/>
    <w:rsid w:val="00976E62"/>
    <w:rsid w:val="0098000A"/>
    <w:rsid w:val="00981694"/>
    <w:rsid w:val="00982D99"/>
    <w:rsid w:val="0098375B"/>
    <w:rsid w:val="00984353"/>
    <w:rsid w:val="00992EDD"/>
    <w:rsid w:val="00994BCD"/>
    <w:rsid w:val="00994D93"/>
    <w:rsid w:val="00997334"/>
    <w:rsid w:val="00997EEE"/>
    <w:rsid w:val="009A01A7"/>
    <w:rsid w:val="009A09D8"/>
    <w:rsid w:val="009A17EB"/>
    <w:rsid w:val="009A2D95"/>
    <w:rsid w:val="009A3306"/>
    <w:rsid w:val="009A3A46"/>
    <w:rsid w:val="009A3C6B"/>
    <w:rsid w:val="009A4212"/>
    <w:rsid w:val="009A4853"/>
    <w:rsid w:val="009A5EA1"/>
    <w:rsid w:val="009A5FE6"/>
    <w:rsid w:val="009A7508"/>
    <w:rsid w:val="009B0057"/>
    <w:rsid w:val="009B0EF7"/>
    <w:rsid w:val="009B25F7"/>
    <w:rsid w:val="009B28C2"/>
    <w:rsid w:val="009B2982"/>
    <w:rsid w:val="009B4095"/>
    <w:rsid w:val="009B6CB2"/>
    <w:rsid w:val="009B6FDE"/>
    <w:rsid w:val="009C1CCF"/>
    <w:rsid w:val="009C2EC3"/>
    <w:rsid w:val="009C3213"/>
    <w:rsid w:val="009C38FB"/>
    <w:rsid w:val="009D08C6"/>
    <w:rsid w:val="009D0D23"/>
    <w:rsid w:val="009D16B3"/>
    <w:rsid w:val="009D2148"/>
    <w:rsid w:val="009D218F"/>
    <w:rsid w:val="009D339C"/>
    <w:rsid w:val="009D71C3"/>
    <w:rsid w:val="009D760E"/>
    <w:rsid w:val="009E1AED"/>
    <w:rsid w:val="009E4799"/>
    <w:rsid w:val="009E6735"/>
    <w:rsid w:val="009F0ED3"/>
    <w:rsid w:val="009F3EEC"/>
    <w:rsid w:val="009F578D"/>
    <w:rsid w:val="00A011AE"/>
    <w:rsid w:val="00A01B4B"/>
    <w:rsid w:val="00A0512C"/>
    <w:rsid w:val="00A0557F"/>
    <w:rsid w:val="00A067A2"/>
    <w:rsid w:val="00A108D6"/>
    <w:rsid w:val="00A1160B"/>
    <w:rsid w:val="00A11C35"/>
    <w:rsid w:val="00A12AA8"/>
    <w:rsid w:val="00A13387"/>
    <w:rsid w:val="00A13DDF"/>
    <w:rsid w:val="00A14CBA"/>
    <w:rsid w:val="00A1659D"/>
    <w:rsid w:val="00A16C65"/>
    <w:rsid w:val="00A16D56"/>
    <w:rsid w:val="00A25A2E"/>
    <w:rsid w:val="00A25B12"/>
    <w:rsid w:val="00A276D4"/>
    <w:rsid w:val="00A317D9"/>
    <w:rsid w:val="00A31AAE"/>
    <w:rsid w:val="00A33891"/>
    <w:rsid w:val="00A33D46"/>
    <w:rsid w:val="00A33EAA"/>
    <w:rsid w:val="00A33F29"/>
    <w:rsid w:val="00A35E9C"/>
    <w:rsid w:val="00A361E9"/>
    <w:rsid w:val="00A4049E"/>
    <w:rsid w:val="00A40C61"/>
    <w:rsid w:val="00A42C8C"/>
    <w:rsid w:val="00A445C3"/>
    <w:rsid w:val="00A44EBE"/>
    <w:rsid w:val="00A45015"/>
    <w:rsid w:val="00A451D2"/>
    <w:rsid w:val="00A453CE"/>
    <w:rsid w:val="00A455AC"/>
    <w:rsid w:val="00A458D5"/>
    <w:rsid w:val="00A465B5"/>
    <w:rsid w:val="00A47648"/>
    <w:rsid w:val="00A50CF7"/>
    <w:rsid w:val="00A52B55"/>
    <w:rsid w:val="00A539D8"/>
    <w:rsid w:val="00A53B6C"/>
    <w:rsid w:val="00A54EF7"/>
    <w:rsid w:val="00A55AAE"/>
    <w:rsid w:val="00A568D7"/>
    <w:rsid w:val="00A57E70"/>
    <w:rsid w:val="00A60518"/>
    <w:rsid w:val="00A60568"/>
    <w:rsid w:val="00A60F39"/>
    <w:rsid w:val="00A60FA7"/>
    <w:rsid w:val="00A61BEC"/>
    <w:rsid w:val="00A62344"/>
    <w:rsid w:val="00A7074B"/>
    <w:rsid w:val="00A72DEC"/>
    <w:rsid w:val="00A733F4"/>
    <w:rsid w:val="00A73959"/>
    <w:rsid w:val="00A73F2E"/>
    <w:rsid w:val="00A74093"/>
    <w:rsid w:val="00A74439"/>
    <w:rsid w:val="00A762D1"/>
    <w:rsid w:val="00A85125"/>
    <w:rsid w:val="00A85F72"/>
    <w:rsid w:val="00A86B2C"/>
    <w:rsid w:val="00A8733C"/>
    <w:rsid w:val="00A90D10"/>
    <w:rsid w:val="00A914A0"/>
    <w:rsid w:val="00A94496"/>
    <w:rsid w:val="00A97BBF"/>
    <w:rsid w:val="00AA006E"/>
    <w:rsid w:val="00AA02C7"/>
    <w:rsid w:val="00AA155E"/>
    <w:rsid w:val="00AA196F"/>
    <w:rsid w:val="00AA26CD"/>
    <w:rsid w:val="00AA2C4E"/>
    <w:rsid w:val="00AB08C1"/>
    <w:rsid w:val="00AB57B1"/>
    <w:rsid w:val="00AC0311"/>
    <w:rsid w:val="00AC1001"/>
    <w:rsid w:val="00AC1845"/>
    <w:rsid w:val="00AC25B0"/>
    <w:rsid w:val="00AC37B7"/>
    <w:rsid w:val="00AC38A9"/>
    <w:rsid w:val="00AC4BEC"/>
    <w:rsid w:val="00AC4CAB"/>
    <w:rsid w:val="00AD013E"/>
    <w:rsid w:val="00AD1E39"/>
    <w:rsid w:val="00AD3E01"/>
    <w:rsid w:val="00AD7972"/>
    <w:rsid w:val="00AE0292"/>
    <w:rsid w:val="00AE49AD"/>
    <w:rsid w:val="00AE6D83"/>
    <w:rsid w:val="00AF1074"/>
    <w:rsid w:val="00AF1919"/>
    <w:rsid w:val="00AF3145"/>
    <w:rsid w:val="00AF57FB"/>
    <w:rsid w:val="00AF65B8"/>
    <w:rsid w:val="00B018A5"/>
    <w:rsid w:val="00B01E19"/>
    <w:rsid w:val="00B037C0"/>
    <w:rsid w:val="00B03AEA"/>
    <w:rsid w:val="00B04DAD"/>
    <w:rsid w:val="00B06181"/>
    <w:rsid w:val="00B0763A"/>
    <w:rsid w:val="00B07C1F"/>
    <w:rsid w:val="00B11FF1"/>
    <w:rsid w:val="00B13675"/>
    <w:rsid w:val="00B16AA7"/>
    <w:rsid w:val="00B172DA"/>
    <w:rsid w:val="00B2057F"/>
    <w:rsid w:val="00B2063A"/>
    <w:rsid w:val="00B212CB"/>
    <w:rsid w:val="00B24819"/>
    <w:rsid w:val="00B24AAB"/>
    <w:rsid w:val="00B25A56"/>
    <w:rsid w:val="00B301F6"/>
    <w:rsid w:val="00B314FB"/>
    <w:rsid w:val="00B31731"/>
    <w:rsid w:val="00B319E5"/>
    <w:rsid w:val="00B32646"/>
    <w:rsid w:val="00B33407"/>
    <w:rsid w:val="00B34769"/>
    <w:rsid w:val="00B36991"/>
    <w:rsid w:val="00B36AD2"/>
    <w:rsid w:val="00B37EC4"/>
    <w:rsid w:val="00B43958"/>
    <w:rsid w:val="00B43E40"/>
    <w:rsid w:val="00B4538D"/>
    <w:rsid w:val="00B466DD"/>
    <w:rsid w:val="00B506EA"/>
    <w:rsid w:val="00B5264C"/>
    <w:rsid w:val="00B53803"/>
    <w:rsid w:val="00B55078"/>
    <w:rsid w:val="00B61AB2"/>
    <w:rsid w:val="00B61CEA"/>
    <w:rsid w:val="00B65DE9"/>
    <w:rsid w:val="00B66F9B"/>
    <w:rsid w:val="00B67E9A"/>
    <w:rsid w:val="00B71A63"/>
    <w:rsid w:val="00B73E05"/>
    <w:rsid w:val="00B754D0"/>
    <w:rsid w:val="00B75743"/>
    <w:rsid w:val="00B76757"/>
    <w:rsid w:val="00B7701C"/>
    <w:rsid w:val="00B77A78"/>
    <w:rsid w:val="00B83900"/>
    <w:rsid w:val="00B84AC6"/>
    <w:rsid w:val="00B85E70"/>
    <w:rsid w:val="00B87656"/>
    <w:rsid w:val="00B9001D"/>
    <w:rsid w:val="00B94FDD"/>
    <w:rsid w:val="00B9595C"/>
    <w:rsid w:val="00BA2085"/>
    <w:rsid w:val="00BA2187"/>
    <w:rsid w:val="00BA32CC"/>
    <w:rsid w:val="00BA32DB"/>
    <w:rsid w:val="00BA3B92"/>
    <w:rsid w:val="00BA603E"/>
    <w:rsid w:val="00BA6443"/>
    <w:rsid w:val="00BA660F"/>
    <w:rsid w:val="00BA783C"/>
    <w:rsid w:val="00BB0689"/>
    <w:rsid w:val="00BB0C63"/>
    <w:rsid w:val="00BB1907"/>
    <w:rsid w:val="00BB1DC1"/>
    <w:rsid w:val="00BB276B"/>
    <w:rsid w:val="00BB417B"/>
    <w:rsid w:val="00BB5D7A"/>
    <w:rsid w:val="00BB7911"/>
    <w:rsid w:val="00BB7C95"/>
    <w:rsid w:val="00BB7DDC"/>
    <w:rsid w:val="00BC081D"/>
    <w:rsid w:val="00BC0CCF"/>
    <w:rsid w:val="00BC1541"/>
    <w:rsid w:val="00BC1FD3"/>
    <w:rsid w:val="00BC25C1"/>
    <w:rsid w:val="00BC3363"/>
    <w:rsid w:val="00BC6B98"/>
    <w:rsid w:val="00BC7932"/>
    <w:rsid w:val="00BD16CC"/>
    <w:rsid w:val="00BD195E"/>
    <w:rsid w:val="00BD1C61"/>
    <w:rsid w:val="00BD3DC8"/>
    <w:rsid w:val="00BD43FC"/>
    <w:rsid w:val="00BD48D7"/>
    <w:rsid w:val="00BD799F"/>
    <w:rsid w:val="00BE0264"/>
    <w:rsid w:val="00BE03BF"/>
    <w:rsid w:val="00BE586C"/>
    <w:rsid w:val="00BF0D99"/>
    <w:rsid w:val="00BF0F0D"/>
    <w:rsid w:val="00BF1259"/>
    <w:rsid w:val="00BF1A75"/>
    <w:rsid w:val="00BF1BC9"/>
    <w:rsid w:val="00BF25EC"/>
    <w:rsid w:val="00BF548A"/>
    <w:rsid w:val="00BF7CA0"/>
    <w:rsid w:val="00C013D3"/>
    <w:rsid w:val="00C0244B"/>
    <w:rsid w:val="00C048AA"/>
    <w:rsid w:val="00C04C6E"/>
    <w:rsid w:val="00C05789"/>
    <w:rsid w:val="00C06330"/>
    <w:rsid w:val="00C07237"/>
    <w:rsid w:val="00C07714"/>
    <w:rsid w:val="00C1011F"/>
    <w:rsid w:val="00C113F7"/>
    <w:rsid w:val="00C117E0"/>
    <w:rsid w:val="00C1257D"/>
    <w:rsid w:val="00C1276E"/>
    <w:rsid w:val="00C14CBE"/>
    <w:rsid w:val="00C16612"/>
    <w:rsid w:val="00C17034"/>
    <w:rsid w:val="00C17ED7"/>
    <w:rsid w:val="00C22A9F"/>
    <w:rsid w:val="00C2458F"/>
    <w:rsid w:val="00C245C4"/>
    <w:rsid w:val="00C25308"/>
    <w:rsid w:val="00C2619E"/>
    <w:rsid w:val="00C274BB"/>
    <w:rsid w:val="00C30F61"/>
    <w:rsid w:val="00C3124C"/>
    <w:rsid w:val="00C31ECA"/>
    <w:rsid w:val="00C3399B"/>
    <w:rsid w:val="00C34C77"/>
    <w:rsid w:val="00C36D9B"/>
    <w:rsid w:val="00C442B5"/>
    <w:rsid w:val="00C44865"/>
    <w:rsid w:val="00C52074"/>
    <w:rsid w:val="00C556DE"/>
    <w:rsid w:val="00C55D46"/>
    <w:rsid w:val="00C55E24"/>
    <w:rsid w:val="00C56F6D"/>
    <w:rsid w:val="00C630CD"/>
    <w:rsid w:val="00C63CE3"/>
    <w:rsid w:val="00C63F89"/>
    <w:rsid w:val="00C64219"/>
    <w:rsid w:val="00C65A73"/>
    <w:rsid w:val="00C6704F"/>
    <w:rsid w:val="00C67BCE"/>
    <w:rsid w:val="00C73F17"/>
    <w:rsid w:val="00C74790"/>
    <w:rsid w:val="00C749C0"/>
    <w:rsid w:val="00C776B1"/>
    <w:rsid w:val="00C80593"/>
    <w:rsid w:val="00C80BD8"/>
    <w:rsid w:val="00C84278"/>
    <w:rsid w:val="00C850B4"/>
    <w:rsid w:val="00C85196"/>
    <w:rsid w:val="00C85E28"/>
    <w:rsid w:val="00C910B5"/>
    <w:rsid w:val="00C91761"/>
    <w:rsid w:val="00C92655"/>
    <w:rsid w:val="00C9417D"/>
    <w:rsid w:val="00C95D20"/>
    <w:rsid w:val="00C9672B"/>
    <w:rsid w:val="00C97FCA"/>
    <w:rsid w:val="00CA008D"/>
    <w:rsid w:val="00CA012B"/>
    <w:rsid w:val="00CA121F"/>
    <w:rsid w:val="00CA1546"/>
    <w:rsid w:val="00CA2C38"/>
    <w:rsid w:val="00CA5AF0"/>
    <w:rsid w:val="00CA7F7D"/>
    <w:rsid w:val="00CB03CC"/>
    <w:rsid w:val="00CB0E7E"/>
    <w:rsid w:val="00CB1703"/>
    <w:rsid w:val="00CB2E14"/>
    <w:rsid w:val="00CB6001"/>
    <w:rsid w:val="00CB65C8"/>
    <w:rsid w:val="00CB69CF"/>
    <w:rsid w:val="00CB7BC9"/>
    <w:rsid w:val="00CB7CEF"/>
    <w:rsid w:val="00CC157C"/>
    <w:rsid w:val="00CC2118"/>
    <w:rsid w:val="00CC369E"/>
    <w:rsid w:val="00CC3D39"/>
    <w:rsid w:val="00CC445C"/>
    <w:rsid w:val="00CC4E4D"/>
    <w:rsid w:val="00CC56E0"/>
    <w:rsid w:val="00CC6986"/>
    <w:rsid w:val="00CC7073"/>
    <w:rsid w:val="00CD1FB9"/>
    <w:rsid w:val="00CD3A91"/>
    <w:rsid w:val="00CD45CC"/>
    <w:rsid w:val="00CD5180"/>
    <w:rsid w:val="00CD552F"/>
    <w:rsid w:val="00CD62E1"/>
    <w:rsid w:val="00CD7DCF"/>
    <w:rsid w:val="00CD7ED1"/>
    <w:rsid w:val="00CE1791"/>
    <w:rsid w:val="00CE2079"/>
    <w:rsid w:val="00CE2D81"/>
    <w:rsid w:val="00CE3EFB"/>
    <w:rsid w:val="00CE718C"/>
    <w:rsid w:val="00CE7392"/>
    <w:rsid w:val="00CE7DA1"/>
    <w:rsid w:val="00CF0D01"/>
    <w:rsid w:val="00CF0E06"/>
    <w:rsid w:val="00CF0ECC"/>
    <w:rsid w:val="00CF3D5A"/>
    <w:rsid w:val="00CF4B43"/>
    <w:rsid w:val="00CF5C53"/>
    <w:rsid w:val="00CF5F49"/>
    <w:rsid w:val="00CF643A"/>
    <w:rsid w:val="00CF6CC2"/>
    <w:rsid w:val="00D00007"/>
    <w:rsid w:val="00D00423"/>
    <w:rsid w:val="00D005B2"/>
    <w:rsid w:val="00D030CC"/>
    <w:rsid w:val="00D03504"/>
    <w:rsid w:val="00D04551"/>
    <w:rsid w:val="00D0758C"/>
    <w:rsid w:val="00D12EBD"/>
    <w:rsid w:val="00D159AD"/>
    <w:rsid w:val="00D16687"/>
    <w:rsid w:val="00D17B1E"/>
    <w:rsid w:val="00D210ED"/>
    <w:rsid w:val="00D213E0"/>
    <w:rsid w:val="00D22725"/>
    <w:rsid w:val="00D228F5"/>
    <w:rsid w:val="00D22C8C"/>
    <w:rsid w:val="00D25112"/>
    <w:rsid w:val="00D27C1A"/>
    <w:rsid w:val="00D316FC"/>
    <w:rsid w:val="00D35675"/>
    <w:rsid w:val="00D356AD"/>
    <w:rsid w:val="00D35ECF"/>
    <w:rsid w:val="00D37264"/>
    <w:rsid w:val="00D374AB"/>
    <w:rsid w:val="00D41ECA"/>
    <w:rsid w:val="00D43458"/>
    <w:rsid w:val="00D43731"/>
    <w:rsid w:val="00D4716A"/>
    <w:rsid w:val="00D4733B"/>
    <w:rsid w:val="00D475C0"/>
    <w:rsid w:val="00D47C5B"/>
    <w:rsid w:val="00D5065C"/>
    <w:rsid w:val="00D507DD"/>
    <w:rsid w:val="00D5155E"/>
    <w:rsid w:val="00D5236A"/>
    <w:rsid w:val="00D529D5"/>
    <w:rsid w:val="00D52E4D"/>
    <w:rsid w:val="00D52F70"/>
    <w:rsid w:val="00D56DE4"/>
    <w:rsid w:val="00D5706D"/>
    <w:rsid w:val="00D575B9"/>
    <w:rsid w:val="00D641D2"/>
    <w:rsid w:val="00D67321"/>
    <w:rsid w:val="00D7048E"/>
    <w:rsid w:val="00D722E6"/>
    <w:rsid w:val="00D72BB4"/>
    <w:rsid w:val="00D72D3B"/>
    <w:rsid w:val="00D73DEB"/>
    <w:rsid w:val="00D7431A"/>
    <w:rsid w:val="00D7439D"/>
    <w:rsid w:val="00D74DAA"/>
    <w:rsid w:val="00D752A9"/>
    <w:rsid w:val="00D75431"/>
    <w:rsid w:val="00D82707"/>
    <w:rsid w:val="00D827D3"/>
    <w:rsid w:val="00D831DC"/>
    <w:rsid w:val="00D83302"/>
    <w:rsid w:val="00D83529"/>
    <w:rsid w:val="00D861AE"/>
    <w:rsid w:val="00D8778F"/>
    <w:rsid w:val="00D906E3"/>
    <w:rsid w:val="00D90E3D"/>
    <w:rsid w:val="00D923ED"/>
    <w:rsid w:val="00D934EF"/>
    <w:rsid w:val="00D95051"/>
    <w:rsid w:val="00D96B9C"/>
    <w:rsid w:val="00D97F31"/>
    <w:rsid w:val="00DA20DD"/>
    <w:rsid w:val="00DA2F67"/>
    <w:rsid w:val="00DA4412"/>
    <w:rsid w:val="00DA4939"/>
    <w:rsid w:val="00DA5E7E"/>
    <w:rsid w:val="00DA6B4B"/>
    <w:rsid w:val="00DB1F91"/>
    <w:rsid w:val="00DB20A4"/>
    <w:rsid w:val="00DB76EC"/>
    <w:rsid w:val="00DC0B85"/>
    <w:rsid w:val="00DC1B02"/>
    <w:rsid w:val="00DC1BAA"/>
    <w:rsid w:val="00DC301F"/>
    <w:rsid w:val="00DC31CD"/>
    <w:rsid w:val="00DC3776"/>
    <w:rsid w:val="00DC6638"/>
    <w:rsid w:val="00DD32E3"/>
    <w:rsid w:val="00DD5233"/>
    <w:rsid w:val="00DD67CD"/>
    <w:rsid w:val="00DD6FAE"/>
    <w:rsid w:val="00DE09F9"/>
    <w:rsid w:val="00DE2501"/>
    <w:rsid w:val="00DE467B"/>
    <w:rsid w:val="00DE5120"/>
    <w:rsid w:val="00DE5D32"/>
    <w:rsid w:val="00DE62DC"/>
    <w:rsid w:val="00DF0E2C"/>
    <w:rsid w:val="00DF5421"/>
    <w:rsid w:val="00DF5E84"/>
    <w:rsid w:val="00DF7305"/>
    <w:rsid w:val="00E00784"/>
    <w:rsid w:val="00E01ABA"/>
    <w:rsid w:val="00E05A0F"/>
    <w:rsid w:val="00E06690"/>
    <w:rsid w:val="00E06E8F"/>
    <w:rsid w:val="00E07FA2"/>
    <w:rsid w:val="00E07FA5"/>
    <w:rsid w:val="00E10373"/>
    <w:rsid w:val="00E109E5"/>
    <w:rsid w:val="00E12297"/>
    <w:rsid w:val="00E16C4F"/>
    <w:rsid w:val="00E17259"/>
    <w:rsid w:val="00E174EE"/>
    <w:rsid w:val="00E20004"/>
    <w:rsid w:val="00E20F45"/>
    <w:rsid w:val="00E21B7B"/>
    <w:rsid w:val="00E21C36"/>
    <w:rsid w:val="00E2521C"/>
    <w:rsid w:val="00E25AD4"/>
    <w:rsid w:val="00E26935"/>
    <w:rsid w:val="00E27662"/>
    <w:rsid w:val="00E30B54"/>
    <w:rsid w:val="00E32FFA"/>
    <w:rsid w:val="00E33198"/>
    <w:rsid w:val="00E33523"/>
    <w:rsid w:val="00E35162"/>
    <w:rsid w:val="00E35B9C"/>
    <w:rsid w:val="00E426EA"/>
    <w:rsid w:val="00E43824"/>
    <w:rsid w:val="00E44666"/>
    <w:rsid w:val="00E47DC7"/>
    <w:rsid w:val="00E541BC"/>
    <w:rsid w:val="00E548E3"/>
    <w:rsid w:val="00E55C94"/>
    <w:rsid w:val="00E56037"/>
    <w:rsid w:val="00E60772"/>
    <w:rsid w:val="00E62B5B"/>
    <w:rsid w:val="00E62F72"/>
    <w:rsid w:val="00E63230"/>
    <w:rsid w:val="00E665D7"/>
    <w:rsid w:val="00E71772"/>
    <w:rsid w:val="00E727D8"/>
    <w:rsid w:val="00E72A2D"/>
    <w:rsid w:val="00E739E9"/>
    <w:rsid w:val="00E73E9C"/>
    <w:rsid w:val="00E74A5F"/>
    <w:rsid w:val="00E76021"/>
    <w:rsid w:val="00E76406"/>
    <w:rsid w:val="00E76E7A"/>
    <w:rsid w:val="00E77B86"/>
    <w:rsid w:val="00E80229"/>
    <w:rsid w:val="00E805E9"/>
    <w:rsid w:val="00E80DB6"/>
    <w:rsid w:val="00E81542"/>
    <w:rsid w:val="00E8202D"/>
    <w:rsid w:val="00E824BF"/>
    <w:rsid w:val="00E82743"/>
    <w:rsid w:val="00E8322D"/>
    <w:rsid w:val="00E8385F"/>
    <w:rsid w:val="00E8454E"/>
    <w:rsid w:val="00E87324"/>
    <w:rsid w:val="00E87AF9"/>
    <w:rsid w:val="00E87FFB"/>
    <w:rsid w:val="00E94079"/>
    <w:rsid w:val="00E9511B"/>
    <w:rsid w:val="00E95B0C"/>
    <w:rsid w:val="00E96719"/>
    <w:rsid w:val="00E975EF"/>
    <w:rsid w:val="00E97BBB"/>
    <w:rsid w:val="00E97BCA"/>
    <w:rsid w:val="00EA015F"/>
    <w:rsid w:val="00EA171D"/>
    <w:rsid w:val="00EA2FEF"/>
    <w:rsid w:val="00EA3022"/>
    <w:rsid w:val="00EA3324"/>
    <w:rsid w:val="00EA3D74"/>
    <w:rsid w:val="00EA55EB"/>
    <w:rsid w:val="00EA5724"/>
    <w:rsid w:val="00EA7903"/>
    <w:rsid w:val="00EB0225"/>
    <w:rsid w:val="00EB1015"/>
    <w:rsid w:val="00EB3DD7"/>
    <w:rsid w:val="00EB412B"/>
    <w:rsid w:val="00EB55AD"/>
    <w:rsid w:val="00EB7250"/>
    <w:rsid w:val="00EC0207"/>
    <w:rsid w:val="00EC3F66"/>
    <w:rsid w:val="00EC4513"/>
    <w:rsid w:val="00ED0249"/>
    <w:rsid w:val="00ED0ACC"/>
    <w:rsid w:val="00ED1058"/>
    <w:rsid w:val="00ED1AA3"/>
    <w:rsid w:val="00ED1D61"/>
    <w:rsid w:val="00ED3CCF"/>
    <w:rsid w:val="00ED43B7"/>
    <w:rsid w:val="00ED4E68"/>
    <w:rsid w:val="00ED6214"/>
    <w:rsid w:val="00ED6638"/>
    <w:rsid w:val="00EE0376"/>
    <w:rsid w:val="00EE2B4A"/>
    <w:rsid w:val="00EE3081"/>
    <w:rsid w:val="00EE34F8"/>
    <w:rsid w:val="00EE4812"/>
    <w:rsid w:val="00EF5DEF"/>
    <w:rsid w:val="00EF63F8"/>
    <w:rsid w:val="00EF73A6"/>
    <w:rsid w:val="00EF7E73"/>
    <w:rsid w:val="00F00DE2"/>
    <w:rsid w:val="00F036F4"/>
    <w:rsid w:val="00F043FB"/>
    <w:rsid w:val="00F05B30"/>
    <w:rsid w:val="00F06F34"/>
    <w:rsid w:val="00F1088D"/>
    <w:rsid w:val="00F11224"/>
    <w:rsid w:val="00F112A1"/>
    <w:rsid w:val="00F11C00"/>
    <w:rsid w:val="00F12FF7"/>
    <w:rsid w:val="00F17D32"/>
    <w:rsid w:val="00F2008F"/>
    <w:rsid w:val="00F20B5E"/>
    <w:rsid w:val="00F21D9B"/>
    <w:rsid w:val="00F223D3"/>
    <w:rsid w:val="00F22450"/>
    <w:rsid w:val="00F22A56"/>
    <w:rsid w:val="00F23099"/>
    <w:rsid w:val="00F2360F"/>
    <w:rsid w:val="00F26079"/>
    <w:rsid w:val="00F2698F"/>
    <w:rsid w:val="00F26D73"/>
    <w:rsid w:val="00F3051C"/>
    <w:rsid w:val="00F30AE5"/>
    <w:rsid w:val="00F31703"/>
    <w:rsid w:val="00F31A22"/>
    <w:rsid w:val="00F34D09"/>
    <w:rsid w:val="00F35867"/>
    <w:rsid w:val="00F359E5"/>
    <w:rsid w:val="00F36751"/>
    <w:rsid w:val="00F37841"/>
    <w:rsid w:val="00F37D51"/>
    <w:rsid w:val="00F40436"/>
    <w:rsid w:val="00F40CE6"/>
    <w:rsid w:val="00F4277A"/>
    <w:rsid w:val="00F42CFA"/>
    <w:rsid w:val="00F44222"/>
    <w:rsid w:val="00F45128"/>
    <w:rsid w:val="00F4543C"/>
    <w:rsid w:val="00F461B2"/>
    <w:rsid w:val="00F4636A"/>
    <w:rsid w:val="00F47A24"/>
    <w:rsid w:val="00F50EFE"/>
    <w:rsid w:val="00F521A0"/>
    <w:rsid w:val="00F52713"/>
    <w:rsid w:val="00F53C2A"/>
    <w:rsid w:val="00F5477A"/>
    <w:rsid w:val="00F57FCD"/>
    <w:rsid w:val="00F628BE"/>
    <w:rsid w:val="00F653A0"/>
    <w:rsid w:val="00F6565C"/>
    <w:rsid w:val="00F6615C"/>
    <w:rsid w:val="00F666E2"/>
    <w:rsid w:val="00F67317"/>
    <w:rsid w:val="00F70718"/>
    <w:rsid w:val="00F717C3"/>
    <w:rsid w:val="00F7251C"/>
    <w:rsid w:val="00F75F67"/>
    <w:rsid w:val="00F774F9"/>
    <w:rsid w:val="00F77E03"/>
    <w:rsid w:val="00F80989"/>
    <w:rsid w:val="00F84F14"/>
    <w:rsid w:val="00F85C43"/>
    <w:rsid w:val="00F90680"/>
    <w:rsid w:val="00F919DC"/>
    <w:rsid w:val="00F92ADC"/>
    <w:rsid w:val="00F9391D"/>
    <w:rsid w:val="00F9654C"/>
    <w:rsid w:val="00F97B4C"/>
    <w:rsid w:val="00F97F47"/>
    <w:rsid w:val="00F97FB2"/>
    <w:rsid w:val="00FA17F4"/>
    <w:rsid w:val="00FA4D71"/>
    <w:rsid w:val="00FA71C9"/>
    <w:rsid w:val="00FB0EC2"/>
    <w:rsid w:val="00FB52FF"/>
    <w:rsid w:val="00FB6EFA"/>
    <w:rsid w:val="00FB7F36"/>
    <w:rsid w:val="00FC04D7"/>
    <w:rsid w:val="00FC3714"/>
    <w:rsid w:val="00FC45BC"/>
    <w:rsid w:val="00FC4B16"/>
    <w:rsid w:val="00FC5FB5"/>
    <w:rsid w:val="00FC669D"/>
    <w:rsid w:val="00FD1A51"/>
    <w:rsid w:val="00FD285E"/>
    <w:rsid w:val="00FD2DBD"/>
    <w:rsid w:val="00FD5BD6"/>
    <w:rsid w:val="00FD67AA"/>
    <w:rsid w:val="00FD72BB"/>
    <w:rsid w:val="00FE076F"/>
    <w:rsid w:val="00FE0B8F"/>
    <w:rsid w:val="00FE1F7B"/>
    <w:rsid w:val="00FE2320"/>
    <w:rsid w:val="00FE2B12"/>
    <w:rsid w:val="00FE34B7"/>
    <w:rsid w:val="00FE42D5"/>
    <w:rsid w:val="00FE5170"/>
    <w:rsid w:val="00FE735C"/>
    <w:rsid w:val="00FE75AF"/>
    <w:rsid w:val="00FF3D69"/>
    <w:rsid w:val="00FF4948"/>
    <w:rsid w:val="00FF4EA5"/>
    <w:rsid w:val="00FF4EF9"/>
    <w:rsid w:val="00FF50FC"/>
    <w:rsid w:val="00FF55FD"/>
    <w:rsid w:val="00FF578A"/>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852"/>
    <w:rPr>
      <w:sz w:val="24"/>
      <w:lang w:eastAsia="de-DE"/>
    </w:rPr>
  </w:style>
  <w:style w:type="paragraph" w:styleId="berschrift1">
    <w:name w:val="heading 1"/>
    <w:basedOn w:val="Standard"/>
    <w:next w:val="Standard"/>
    <w:qFormat/>
    <w:rsid w:val="007C0852"/>
    <w:pPr>
      <w:keepNext/>
      <w:spacing w:line="360" w:lineRule="auto"/>
      <w:ind w:right="1418"/>
      <w:jc w:val="both"/>
      <w:outlineLvl w:val="0"/>
    </w:pPr>
    <w:rPr>
      <w:rFonts w:ascii="Arial" w:hAnsi="Arial"/>
      <w:b/>
    </w:rPr>
  </w:style>
  <w:style w:type="paragraph" w:styleId="berschrift2">
    <w:name w:val="heading 2"/>
    <w:basedOn w:val="Standard"/>
    <w:next w:val="Standard"/>
    <w:qFormat/>
    <w:rsid w:val="007C0852"/>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7C0852"/>
    <w:pPr>
      <w:keepNext/>
      <w:outlineLvl w:val="2"/>
    </w:pPr>
    <w:rPr>
      <w:rFonts w:ascii="Arial" w:hAnsi="Arial"/>
      <w:b/>
    </w:rPr>
  </w:style>
  <w:style w:type="paragraph" w:styleId="berschrift4">
    <w:name w:val="heading 4"/>
    <w:basedOn w:val="Standard"/>
    <w:next w:val="Standard"/>
    <w:qFormat/>
    <w:rsid w:val="007C0852"/>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7C0852"/>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7C0852"/>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7C0852"/>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7C0852"/>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7C0852"/>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7C0852"/>
    <w:pPr>
      <w:tabs>
        <w:tab w:val="center" w:pos="4536"/>
        <w:tab w:val="right" w:pos="9072"/>
      </w:tabs>
    </w:pPr>
  </w:style>
  <w:style w:type="paragraph" w:styleId="Fuzeile">
    <w:name w:val="footer"/>
    <w:basedOn w:val="Standard"/>
    <w:semiHidden/>
    <w:rsid w:val="007C0852"/>
    <w:pPr>
      <w:tabs>
        <w:tab w:val="center" w:pos="4536"/>
        <w:tab w:val="right" w:pos="9072"/>
      </w:tabs>
    </w:pPr>
  </w:style>
  <w:style w:type="character" w:styleId="Hyperlink">
    <w:name w:val="Hyperlink"/>
    <w:semiHidden/>
    <w:rsid w:val="007C0852"/>
    <w:rPr>
      <w:color w:val="0000FF"/>
      <w:u w:val="single"/>
    </w:rPr>
  </w:style>
  <w:style w:type="paragraph" w:styleId="Textkrper">
    <w:name w:val="Body Text"/>
    <w:basedOn w:val="Standard"/>
    <w:semiHidden/>
    <w:rsid w:val="007C0852"/>
    <w:pPr>
      <w:spacing w:line="360" w:lineRule="auto"/>
      <w:ind w:right="1418"/>
      <w:jc w:val="both"/>
    </w:pPr>
    <w:rPr>
      <w:rFonts w:ascii="Arial" w:hAnsi="Arial"/>
      <w:sz w:val="22"/>
    </w:rPr>
  </w:style>
  <w:style w:type="character" w:styleId="BesuchterHyperlink">
    <w:name w:val="FollowedHyperlink"/>
    <w:semiHidden/>
    <w:rsid w:val="007C0852"/>
    <w:rPr>
      <w:color w:val="800080"/>
      <w:u w:val="single"/>
    </w:rPr>
  </w:style>
  <w:style w:type="paragraph" w:styleId="Textkrper2">
    <w:name w:val="Body Text 2"/>
    <w:basedOn w:val="Standard"/>
    <w:semiHidden/>
    <w:rsid w:val="007C0852"/>
    <w:pPr>
      <w:spacing w:line="360" w:lineRule="auto"/>
      <w:ind w:right="1418"/>
      <w:jc w:val="both"/>
    </w:pPr>
    <w:rPr>
      <w:rFonts w:ascii="Arial" w:hAnsi="Arial"/>
      <w:b/>
      <w:sz w:val="22"/>
    </w:rPr>
  </w:style>
  <w:style w:type="paragraph" w:styleId="Textkrper3">
    <w:name w:val="Body Text 3"/>
    <w:basedOn w:val="Standard"/>
    <w:semiHidden/>
    <w:rsid w:val="007C0852"/>
    <w:pPr>
      <w:spacing w:line="360" w:lineRule="auto"/>
      <w:ind w:right="1134"/>
      <w:jc w:val="both"/>
    </w:pPr>
  </w:style>
  <w:style w:type="paragraph" w:customStyle="1" w:styleId="Ballontekst">
    <w:name w:val="Ballontekst"/>
    <w:basedOn w:val="Standard"/>
    <w:semiHidden/>
    <w:rsid w:val="007C0852"/>
    <w:rPr>
      <w:rFonts w:ascii="Tahoma" w:hAnsi="Tahoma" w:cs="Tahoma"/>
      <w:sz w:val="16"/>
      <w:szCs w:val="16"/>
    </w:rPr>
  </w:style>
  <w:style w:type="paragraph" w:styleId="Sprechblasentext">
    <w:name w:val="Balloon Text"/>
    <w:basedOn w:val="Standard"/>
    <w:semiHidden/>
    <w:rsid w:val="007C0852"/>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styleId="Kommentarzeichen">
    <w:name w:val="annotation reference"/>
    <w:uiPriority w:val="99"/>
    <w:semiHidden/>
    <w:unhideWhenUsed/>
    <w:rsid w:val="00204CC1"/>
    <w:rPr>
      <w:sz w:val="16"/>
      <w:szCs w:val="16"/>
    </w:rPr>
  </w:style>
  <w:style w:type="paragraph" w:styleId="Kommentartext">
    <w:name w:val="annotation text"/>
    <w:basedOn w:val="Standard"/>
    <w:link w:val="KommentartextZchn"/>
    <w:uiPriority w:val="99"/>
    <w:semiHidden/>
    <w:unhideWhenUsed/>
    <w:rsid w:val="00204CC1"/>
    <w:rPr>
      <w:sz w:val="20"/>
    </w:rPr>
  </w:style>
  <w:style w:type="character" w:customStyle="1" w:styleId="KommentartextZchn">
    <w:name w:val="Kommentartext Zchn"/>
    <w:basedOn w:val="Absatz-Standardschriftart"/>
    <w:link w:val="Kommentartext"/>
    <w:uiPriority w:val="99"/>
    <w:semiHidden/>
    <w:rsid w:val="00204CC1"/>
  </w:style>
  <w:style w:type="paragraph" w:styleId="Kommentarthema">
    <w:name w:val="annotation subject"/>
    <w:basedOn w:val="Kommentartext"/>
    <w:next w:val="Kommentartext"/>
    <w:link w:val="KommentarthemaZchn"/>
    <w:uiPriority w:val="99"/>
    <w:semiHidden/>
    <w:unhideWhenUsed/>
    <w:rsid w:val="00204CC1"/>
    <w:rPr>
      <w:b/>
      <w:bCs/>
    </w:rPr>
  </w:style>
  <w:style w:type="character" w:customStyle="1" w:styleId="KommentarthemaZchn">
    <w:name w:val="Kommentarthema Zchn"/>
    <w:link w:val="Kommentarthema"/>
    <w:uiPriority w:val="99"/>
    <w:semiHidden/>
    <w:rsid w:val="00204CC1"/>
    <w:rPr>
      <w:b/>
      <w:bCs/>
    </w:rPr>
  </w:style>
  <w:style w:type="character" w:customStyle="1" w:styleId="apple-converted-space">
    <w:name w:val="apple-converted-space"/>
    <w:rsid w:val="0010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761">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333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93FA-D4DD-46FB-B013-789CDFC5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7754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EPLF PK 2017</vt:lpstr>
      <vt:lpstr>EPLF PK 2017</vt:lpstr>
    </vt:vector>
  </TitlesOfParts>
  <Company>EPLF</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PK 2017</dc:title>
  <dc:creator>Anke Wöhler</dc:creator>
  <cp:lastModifiedBy>AW</cp:lastModifiedBy>
  <cp:revision>9</cp:revision>
  <cp:lastPrinted>2016-12-02T08:25:00Z</cp:lastPrinted>
  <dcterms:created xsi:type="dcterms:W3CDTF">2016-12-16T11:18:00Z</dcterms:created>
  <dcterms:modified xsi:type="dcterms:W3CDTF">2017-01-04T07:58:00Z</dcterms:modified>
</cp:coreProperties>
</file>